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C3D9" w14:textId="793CF9ED" w:rsidR="007621A3" w:rsidRDefault="00503CC7" w:rsidP="005F41D7">
      <w:pPr>
        <w:pStyle w:val="BodyText"/>
        <w:tabs>
          <w:tab w:val="left" w:pos="4985"/>
        </w:tabs>
        <w:spacing w:before="94"/>
        <w:ind w:right="112" w:firstLine="708"/>
        <w:jc w:val="both"/>
      </w:pPr>
      <w:bookmarkStart w:id="0" w:name="_Hlk63285377"/>
      <w:bookmarkStart w:id="1" w:name="_GoBack"/>
      <w:bookmarkEnd w:id="1"/>
      <w:proofErr w:type="gramStart"/>
      <w:r>
        <w:t xml:space="preserve">На основу </w:t>
      </w:r>
      <w:r w:rsidRPr="00300173">
        <w:t xml:space="preserve">члана </w:t>
      </w:r>
      <w:r w:rsidR="00300173" w:rsidRPr="00300173">
        <w:t>28</w:t>
      </w:r>
      <w:r w:rsidRPr="00300173">
        <w:t>.</w:t>
      </w:r>
      <w:proofErr w:type="gramEnd"/>
      <w:r w:rsidRPr="00300173">
        <w:t xml:space="preserve"> </w:t>
      </w:r>
      <w:proofErr w:type="gramStart"/>
      <w:r w:rsidRPr="00300173">
        <w:t xml:space="preserve">Статута </w:t>
      </w:r>
      <w:r w:rsidR="00962D5C" w:rsidRPr="00962D5C">
        <w:t>Универзитета у Београду</w:t>
      </w:r>
      <w:r w:rsidR="00962D5C">
        <w:rPr>
          <w:lang w:val="sr-Cyrl-RS"/>
        </w:rPr>
        <w:t>-</w:t>
      </w:r>
      <w:r w:rsidRPr="00300173">
        <w:t>Фармацеутског факултета</w:t>
      </w:r>
      <w:r>
        <w:t>, Наставно-научно веће Факултета на</w:t>
      </w:r>
      <w:r>
        <w:rPr>
          <w:spacing w:val="-10"/>
        </w:rPr>
        <w:t xml:space="preserve"> </w:t>
      </w:r>
      <w:r>
        <w:t>седници</w:t>
      </w:r>
      <w:r>
        <w:rPr>
          <w:spacing w:val="-3"/>
        </w:rPr>
        <w:t xml:space="preserve"> </w:t>
      </w:r>
      <w:r>
        <w:t>одржаној</w:t>
      </w:r>
      <w:r w:rsidR="009A6D8C">
        <w:rPr>
          <w:lang w:val="sr-Cyrl-RS"/>
        </w:rPr>
        <w:t xml:space="preserve"> </w:t>
      </w:r>
      <w:r w:rsidR="005312FC" w:rsidRPr="005312FC">
        <w:rPr>
          <w:lang w:val="sr-Cyrl-RS"/>
        </w:rPr>
        <w:t>10.03.2022.</w:t>
      </w:r>
      <w:proofErr w:type="gramEnd"/>
      <w:r w:rsidR="005312FC">
        <w:rPr>
          <w:lang w:val="sr-Cyrl-RS"/>
        </w:rPr>
        <w:t xml:space="preserve"> </w:t>
      </w:r>
      <w:proofErr w:type="gramStart"/>
      <w:r w:rsidRPr="005312FC">
        <w:t>године</w:t>
      </w:r>
      <w:proofErr w:type="gramEnd"/>
      <w:r>
        <w:t xml:space="preserve"> донело</w:t>
      </w:r>
      <w:r>
        <w:rPr>
          <w:spacing w:val="-2"/>
        </w:rPr>
        <w:t xml:space="preserve"> </w:t>
      </w:r>
      <w:r>
        <w:t>је</w:t>
      </w:r>
    </w:p>
    <w:p w14:paraId="4B6C1717" w14:textId="7A6A1AC0" w:rsidR="005F41D7" w:rsidRPr="009A6D8C" w:rsidRDefault="009A6D8C" w:rsidP="00F92526">
      <w:pPr>
        <w:pStyle w:val="BodyText"/>
        <w:tabs>
          <w:tab w:val="left" w:pos="4985"/>
        </w:tabs>
        <w:ind w:right="112" w:firstLine="708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14:paraId="3882CE25" w14:textId="77777777" w:rsidR="003A0FE6" w:rsidRPr="005F41D7" w:rsidRDefault="003A0FE6" w:rsidP="00F92526">
      <w:pPr>
        <w:pStyle w:val="BodyText"/>
        <w:tabs>
          <w:tab w:val="left" w:pos="4985"/>
        </w:tabs>
        <w:ind w:right="112" w:firstLine="708"/>
        <w:jc w:val="both"/>
      </w:pPr>
    </w:p>
    <w:p w14:paraId="71D282AA" w14:textId="08C48B9D" w:rsidR="00FE09D3" w:rsidRPr="00E97A3C" w:rsidRDefault="00503CC7" w:rsidP="00E97A3C">
      <w:pPr>
        <w:spacing w:before="215" w:line="242" w:lineRule="auto"/>
        <w:ind w:left="590" w:right="593"/>
        <w:jc w:val="center"/>
        <w:rPr>
          <w:b/>
          <w:sz w:val="28"/>
        </w:rPr>
      </w:pPr>
      <w:r>
        <w:rPr>
          <w:b/>
          <w:sz w:val="28"/>
        </w:rPr>
        <w:t>ПРАВИЛНИК О ИЗДАВАЧКОЈ ДЕЛАТНОСТИ УНИВЕРЗИТЕТА У БЕОГРАДУ</w:t>
      </w:r>
      <w:r w:rsidR="00B36900">
        <w:rPr>
          <w:b/>
          <w:sz w:val="28"/>
        </w:rPr>
        <w:t xml:space="preserve"> – </w:t>
      </w:r>
      <w:r>
        <w:rPr>
          <w:b/>
          <w:sz w:val="28"/>
        </w:rPr>
        <w:t>ФАРМАЦЕУТСКОГ ФАКУЛТЕТА</w:t>
      </w:r>
    </w:p>
    <w:p w14:paraId="7727B67F" w14:textId="334FC294" w:rsidR="00E97A3C" w:rsidRDefault="00E97A3C" w:rsidP="002B77FF">
      <w:pPr>
        <w:pStyle w:val="Heading1"/>
        <w:spacing w:before="76"/>
        <w:ind w:left="0"/>
        <w:jc w:val="left"/>
      </w:pPr>
    </w:p>
    <w:p w14:paraId="15E86D74" w14:textId="77777777" w:rsidR="002B77FF" w:rsidRPr="0012608D" w:rsidRDefault="002B77FF" w:rsidP="002B77FF">
      <w:pPr>
        <w:pStyle w:val="Heading1"/>
        <w:spacing w:before="76"/>
        <w:ind w:left="0"/>
        <w:jc w:val="left"/>
      </w:pPr>
    </w:p>
    <w:p w14:paraId="33EBB7C8" w14:textId="0039F7C4" w:rsidR="00FE09D3" w:rsidRDefault="00503CC7">
      <w:pPr>
        <w:pStyle w:val="Heading1"/>
        <w:spacing w:before="0"/>
        <w:ind w:left="590" w:right="590"/>
        <w:jc w:val="center"/>
      </w:pPr>
      <w:r w:rsidRPr="0012608D">
        <w:t>I ОПШТЕ ОДРЕДБЕ</w:t>
      </w:r>
    </w:p>
    <w:p w14:paraId="55DA5084" w14:textId="77777777" w:rsidR="002B77FF" w:rsidRPr="0012608D" w:rsidRDefault="002B77FF" w:rsidP="00B83639">
      <w:pPr>
        <w:pStyle w:val="BodyText"/>
        <w:ind w:left="0"/>
      </w:pPr>
    </w:p>
    <w:p w14:paraId="1ED62B74" w14:textId="77777777" w:rsidR="001D7B6F" w:rsidRDefault="001D7B6F" w:rsidP="00B83639">
      <w:pPr>
        <w:pStyle w:val="Heading1"/>
        <w:spacing w:before="0"/>
        <w:ind w:left="4533"/>
      </w:pPr>
    </w:p>
    <w:p w14:paraId="2BC189B9" w14:textId="6B7C6907" w:rsidR="003573D1" w:rsidRPr="0012608D" w:rsidRDefault="003573D1" w:rsidP="00BF18A1">
      <w:pPr>
        <w:pStyle w:val="Heading1"/>
        <w:spacing w:before="0"/>
        <w:ind w:left="4533"/>
      </w:pPr>
      <w:proofErr w:type="gramStart"/>
      <w:r w:rsidRPr="0012608D">
        <w:t xml:space="preserve">Члан </w:t>
      </w:r>
      <w:r>
        <w:rPr>
          <w:lang w:val="sr-Cyrl-RS"/>
        </w:rPr>
        <w:t>1</w:t>
      </w:r>
      <w:r w:rsidRPr="0012608D">
        <w:t>.</w:t>
      </w:r>
      <w:proofErr w:type="gramEnd"/>
      <w:r>
        <w:t xml:space="preserve"> </w:t>
      </w:r>
    </w:p>
    <w:p w14:paraId="660F240C" w14:textId="042537B5" w:rsidR="005660CE" w:rsidRDefault="00503CC7" w:rsidP="003A0FE6">
      <w:pPr>
        <w:pStyle w:val="CommentText"/>
        <w:spacing w:before="120"/>
        <w:ind w:firstLine="720"/>
        <w:jc w:val="both"/>
        <w:rPr>
          <w:rFonts w:eastAsiaTheme="minorHAnsi"/>
          <w:strike/>
          <w:color w:val="000000"/>
          <w:sz w:val="22"/>
          <w:szCs w:val="22"/>
          <w:lang w:val="sr-Latn-CS"/>
        </w:rPr>
      </w:pPr>
      <w:r w:rsidRPr="0012608D">
        <w:rPr>
          <w:sz w:val="22"/>
          <w:szCs w:val="22"/>
        </w:rPr>
        <w:t xml:space="preserve">Правилником о издавачкој делатности (у даљем тексту Правилник) уређује се издавачка делатност Фармацеутског факултета Универзитета у Београду (у даљем тексту: </w:t>
      </w:r>
      <w:r w:rsidRPr="005409F1">
        <w:rPr>
          <w:sz w:val="22"/>
          <w:szCs w:val="22"/>
        </w:rPr>
        <w:t>Факултет).</w:t>
      </w:r>
    </w:p>
    <w:p w14:paraId="68FBE746" w14:textId="38DC23C4" w:rsidR="00B36900" w:rsidRDefault="00B36900" w:rsidP="00B83639">
      <w:pPr>
        <w:pStyle w:val="CommentText"/>
        <w:jc w:val="both"/>
        <w:rPr>
          <w:sz w:val="22"/>
          <w:szCs w:val="22"/>
        </w:rPr>
      </w:pPr>
    </w:p>
    <w:p w14:paraId="758ADE3B" w14:textId="77777777" w:rsidR="001D7B6F" w:rsidRDefault="001D7B6F" w:rsidP="00B83639">
      <w:pPr>
        <w:pStyle w:val="Heading1"/>
        <w:spacing w:before="0"/>
        <w:ind w:left="4533"/>
      </w:pPr>
    </w:p>
    <w:p w14:paraId="6364E95D" w14:textId="32F82AB3" w:rsidR="00FE09D3" w:rsidRPr="0012608D" w:rsidRDefault="00503CC7" w:rsidP="005409F1">
      <w:pPr>
        <w:pStyle w:val="Heading1"/>
        <w:spacing w:before="0"/>
        <w:ind w:left="4533"/>
      </w:pPr>
      <w:proofErr w:type="gramStart"/>
      <w:r w:rsidRPr="0012608D">
        <w:t>Члан 2.</w:t>
      </w:r>
      <w:proofErr w:type="gramEnd"/>
      <w:r w:rsidR="00B36900">
        <w:t xml:space="preserve"> </w:t>
      </w:r>
    </w:p>
    <w:p w14:paraId="31597CB6" w14:textId="77777777" w:rsidR="00FE09D3" w:rsidRPr="0012608D" w:rsidRDefault="00503CC7" w:rsidP="00221FDF">
      <w:pPr>
        <w:pStyle w:val="BodyText"/>
        <w:spacing w:before="120"/>
        <w:ind w:left="709"/>
        <w:jc w:val="both"/>
      </w:pPr>
      <w:r w:rsidRPr="0012608D">
        <w:t>Основни циљеви издавачке делатности Факултета су:</w:t>
      </w:r>
    </w:p>
    <w:p w14:paraId="233380F7" w14:textId="588415C7" w:rsidR="005409F1" w:rsidRDefault="00503CC7" w:rsidP="00221FDF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before="0"/>
        <w:ind w:left="284" w:hanging="284"/>
        <w:jc w:val="both"/>
      </w:pPr>
      <w:r w:rsidRPr="0012608D">
        <w:t>обезбеђивање наставне литературе у сврху побољшања квалитета свих видова наставе и унапређења процеса образовања на</w:t>
      </w:r>
      <w:r w:rsidRPr="007621A3">
        <w:rPr>
          <w:spacing w:val="-15"/>
        </w:rPr>
        <w:t xml:space="preserve"> </w:t>
      </w:r>
      <w:r w:rsidRPr="0012608D">
        <w:t>Факултету</w:t>
      </w:r>
      <w:r w:rsidR="00FA56EA" w:rsidRPr="00B441EE">
        <w:rPr>
          <w:lang w:val="sr-Cyrl-RS"/>
        </w:rPr>
        <w:t>,</w:t>
      </w:r>
    </w:p>
    <w:p w14:paraId="40203EFC" w14:textId="0CF41997" w:rsidR="005409F1" w:rsidRDefault="00503CC7" w:rsidP="00221FDF">
      <w:pPr>
        <w:pStyle w:val="ListParagraph"/>
        <w:numPr>
          <w:ilvl w:val="0"/>
          <w:numId w:val="16"/>
        </w:numPr>
        <w:tabs>
          <w:tab w:val="left" w:pos="851"/>
        </w:tabs>
        <w:spacing w:before="0"/>
        <w:ind w:left="284" w:hanging="284"/>
        <w:jc w:val="both"/>
      </w:pPr>
      <w:r w:rsidRPr="0012608D">
        <w:t xml:space="preserve">издавање </w:t>
      </w:r>
      <w:r w:rsidR="003B3714" w:rsidRPr="00FD14A3">
        <w:rPr>
          <w:lang w:val="sr-Cyrl-RS"/>
        </w:rPr>
        <w:t xml:space="preserve">научних монографија </w:t>
      </w:r>
      <w:r w:rsidRPr="002132CE">
        <w:t>и серијских публикација којима се представља</w:t>
      </w:r>
      <w:r w:rsidRPr="0012608D">
        <w:t>ју најновији резултати научноистраживачког и стручног рада наставника и сарадника Факултета</w:t>
      </w:r>
      <w:r w:rsidR="00FA56EA">
        <w:rPr>
          <w:lang w:val="sr-Cyrl-RS"/>
        </w:rPr>
        <w:t>,</w:t>
      </w:r>
    </w:p>
    <w:p w14:paraId="45444AD8" w14:textId="0A6AD955" w:rsidR="00FE09D3" w:rsidRPr="0012608D" w:rsidRDefault="00503CC7" w:rsidP="00221FDF">
      <w:pPr>
        <w:pStyle w:val="ListParagraph"/>
        <w:numPr>
          <w:ilvl w:val="0"/>
          <w:numId w:val="16"/>
        </w:numPr>
        <w:tabs>
          <w:tab w:val="left" w:pos="851"/>
        </w:tabs>
        <w:spacing w:before="0"/>
        <w:ind w:left="284" w:hanging="284"/>
        <w:jc w:val="both"/>
      </w:pPr>
      <w:proofErr w:type="gramStart"/>
      <w:r w:rsidRPr="0012608D">
        <w:t>издавање</w:t>
      </w:r>
      <w:proofErr w:type="gramEnd"/>
      <w:r w:rsidRPr="0012608D">
        <w:t xml:space="preserve"> одговарајућих публикација у циљу промовисања уписа и свих видова студија на</w:t>
      </w:r>
      <w:r w:rsidRPr="005409F1">
        <w:rPr>
          <w:spacing w:val="-2"/>
        </w:rPr>
        <w:t xml:space="preserve"> </w:t>
      </w:r>
      <w:r w:rsidRPr="0012608D">
        <w:t>Факултету.</w:t>
      </w:r>
    </w:p>
    <w:p w14:paraId="18EEC0CD" w14:textId="77777777" w:rsidR="005409F1" w:rsidRPr="0012608D" w:rsidRDefault="005409F1" w:rsidP="00237BD0">
      <w:pPr>
        <w:pStyle w:val="BodyText"/>
        <w:ind w:left="0"/>
      </w:pPr>
    </w:p>
    <w:p w14:paraId="68DAF50F" w14:textId="77777777" w:rsidR="001D7B6F" w:rsidRDefault="001D7B6F" w:rsidP="002A3009">
      <w:pPr>
        <w:pStyle w:val="Heading1"/>
        <w:tabs>
          <w:tab w:val="left" w:pos="4536"/>
        </w:tabs>
        <w:spacing w:before="0"/>
        <w:ind w:left="4533"/>
      </w:pPr>
    </w:p>
    <w:p w14:paraId="363E018B" w14:textId="05B416CA" w:rsidR="00FE09D3" w:rsidRPr="0012608D" w:rsidRDefault="00503CC7" w:rsidP="002A3009">
      <w:pPr>
        <w:pStyle w:val="Heading1"/>
        <w:tabs>
          <w:tab w:val="left" w:pos="4536"/>
        </w:tabs>
        <w:spacing w:before="0"/>
        <w:ind w:left="4533"/>
      </w:pPr>
      <w:proofErr w:type="gramStart"/>
      <w:r w:rsidRPr="0012608D">
        <w:t>Члан 3.</w:t>
      </w:r>
      <w:proofErr w:type="gramEnd"/>
      <w:r w:rsidR="00B36900">
        <w:t xml:space="preserve"> </w:t>
      </w:r>
    </w:p>
    <w:p w14:paraId="03CDF2EA" w14:textId="457726EC" w:rsidR="00FE09D3" w:rsidRPr="0012608D" w:rsidRDefault="00503CC7" w:rsidP="003A0FE6">
      <w:pPr>
        <w:pStyle w:val="BodyText"/>
        <w:tabs>
          <w:tab w:val="left" w:pos="426"/>
        </w:tabs>
        <w:spacing w:before="120"/>
        <w:ind w:left="709"/>
      </w:pPr>
      <w:r w:rsidRPr="0012608D">
        <w:t>Издавачка делатност Факултета обухвата издавање:</w:t>
      </w:r>
    </w:p>
    <w:p w14:paraId="11EDA8E4" w14:textId="0CBEB85B" w:rsidR="005409F1" w:rsidRDefault="00503CC7" w:rsidP="003573D1">
      <w:pPr>
        <w:pStyle w:val="ListParagraph"/>
        <w:numPr>
          <w:ilvl w:val="0"/>
          <w:numId w:val="20"/>
        </w:numPr>
        <w:tabs>
          <w:tab w:val="left" w:pos="851"/>
        </w:tabs>
        <w:spacing w:before="0"/>
        <w:ind w:left="284" w:hanging="284"/>
      </w:pPr>
      <w:r w:rsidRPr="00F87BFA">
        <w:t>основних</w:t>
      </w:r>
      <w:r w:rsidRPr="007621A3">
        <w:rPr>
          <w:spacing w:val="-3"/>
        </w:rPr>
        <w:t xml:space="preserve"> </w:t>
      </w:r>
      <w:r w:rsidRPr="00F87BFA">
        <w:t>уџбеника</w:t>
      </w:r>
      <w:r w:rsidRPr="005F41D7">
        <w:t>,</w:t>
      </w:r>
      <w:r w:rsidR="002B77FF">
        <w:rPr>
          <w:lang w:val="sr-Cyrl-RS"/>
        </w:rPr>
        <w:t xml:space="preserve"> </w:t>
      </w:r>
    </w:p>
    <w:p w14:paraId="4AAB5FD5" w14:textId="77777777" w:rsidR="005409F1" w:rsidRDefault="00503CC7" w:rsidP="003573D1">
      <w:pPr>
        <w:pStyle w:val="ListParagraph"/>
        <w:numPr>
          <w:ilvl w:val="0"/>
          <w:numId w:val="17"/>
        </w:numPr>
        <w:tabs>
          <w:tab w:val="left" w:pos="851"/>
        </w:tabs>
        <w:spacing w:before="0"/>
        <w:ind w:left="284" w:hanging="284"/>
      </w:pPr>
      <w:r w:rsidRPr="00F87BFA">
        <w:t>помоћних</w:t>
      </w:r>
      <w:r w:rsidRPr="005409F1">
        <w:rPr>
          <w:spacing w:val="-4"/>
        </w:rPr>
        <w:t xml:space="preserve"> </w:t>
      </w:r>
      <w:r w:rsidRPr="00F87BFA">
        <w:t>уџбеника,</w:t>
      </w:r>
      <w:r w:rsidR="00F87BFA" w:rsidRPr="00F87BFA">
        <w:t xml:space="preserve"> </w:t>
      </w:r>
    </w:p>
    <w:p w14:paraId="792075AF" w14:textId="102C0847" w:rsidR="005409F1" w:rsidRPr="00FD14A3" w:rsidRDefault="002D2C56" w:rsidP="003573D1">
      <w:pPr>
        <w:pStyle w:val="ListParagraph"/>
        <w:numPr>
          <w:ilvl w:val="0"/>
          <w:numId w:val="17"/>
        </w:numPr>
        <w:tabs>
          <w:tab w:val="left" w:pos="851"/>
        </w:tabs>
        <w:spacing w:before="0"/>
        <w:ind w:left="284" w:hanging="284"/>
      </w:pPr>
      <w:r w:rsidRPr="00FD14A3">
        <w:rPr>
          <w:lang w:val="sr-Cyrl-RS"/>
        </w:rPr>
        <w:t>скрипата</w:t>
      </w:r>
      <w:r w:rsidR="00503CC7" w:rsidRPr="00FD14A3">
        <w:t>,</w:t>
      </w:r>
    </w:p>
    <w:p w14:paraId="38D1A1C9" w14:textId="5B7C2590" w:rsidR="005409F1" w:rsidRPr="000A460D" w:rsidRDefault="000010FF" w:rsidP="003573D1">
      <w:pPr>
        <w:pStyle w:val="ListParagraph"/>
        <w:numPr>
          <w:ilvl w:val="0"/>
          <w:numId w:val="17"/>
        </w:numPr>
        <w:tabs>
          <w:tab w:val="left" w:pos="851"/>
        </w:tabs>
        <w:spacing w:before="0"/>
        <w:ind w:left="284" w:hanging="284"/>
        <w:rPr>
          <w:strike/>
        </w:rPr>
      </w:pPr>
      <w:r w:rsidRPr="000A460D">
        <w:rPr>
          <w:lang w:val="sr-Cyrl-RS"/>
        </w:rPr>
        <w:t>научних монографија</w:t>
      </w:r>
      <w:r w:rsidRPr="000A460D">
        <w:t>,</w:t>
      </w:r>
    </w:p>
    <w:p w14:paraId="2C614906" w14:textId="77777777" w:rsidR="005409F1" w:rsidRDefault="00503CC7" w:rsidP="003573D1">
      <w:pPr>
        <w:pStyle w:val="ListParagraph"/>
        <w:numPr>
          <w:ilvl w:val="0"/>
          <w:numId w:val="17"/>
        </w:numPr>
        <w:tabs>
          <w:tab w:val="left" w:pos="851"/>
        </w:tabs>
        <w:spacing w:before="0"/>
        <w:ind w:left="284" w:hanging="284"/>
      </w:pPr>
      <w:r w:rsidRPr="0012608D">
        <w:t>серијских</w:t>
      </w:r>
      <w:r w:rsidRPr="005409F1">
        <w:rPr>
          <w:spacing w:val="-2"/>
        </w:rPr>
        <w:t xml:space="preserve"> </w:t>
      </w:r>
      <w:r w:rsidRPr="0012608D">
        <w:t>публикација,</w:t>
      </w:r>
    </w:p>
    <w:p w14:paraId="2369514B" w14:textId="04402893" w:rsidR="00FE09D3" w:rsidRPr="0012608D" w:rsidRDefault="00503CC7" w:rsidP="00AE249A">
      <w:pPr>
        <w:pStyle w:val="ListParagraph"/>
        <w:numPr>
          <w:ilvl w:val="0"/>
          <w:numId w:val="17"/>
        </w:numPr>
        <w:tabs>
          <w:tab w:val="left" w:pos="851"/>
        </w:tabs>
        <w:spacing w:before="0"/>
        <w:ind w:left="284" w:hanging="284"/>
      </w:pPr>
      <w:proofErr w:type="gramStart"/>
      <w:r w:rsidRPr="0012608D">
        <w:t>осталих</w:t>
      </w:r>
      <w:proofErr w:type="gramEnd"/>
      <w:r w:rsidRPr="005409F1">
        <w:rPr>
          <w:spacing w:val="-3"/>
        </w:rPr>
        <w:t xml:space="preserve"> </w:t>
      </w:r>
      <w:r w:rsidRPr="0012608D">
        <w:t>публикација.</w:t>
      </w:r>
    </w:p>
    <w:p w14:paraId="1A607088" w14:textId="1A6731CC" w:rsidR="00FE09D3" w:rsidRPr="000010FF" w:rsidRDefault="00FE09D3" w:rsidP="00AE249A">
      <w:pPr>
        <w:pStyle w:val="BodyText"/>
        <w:ind w:left="0"/>
        <w:rPr>
          <w:lang w:val="sr-Cyrl-RS"/>
        </w:rPr>
      </w:pPr>
    </w:p>
    <w:p w14:paraId="25493CF4" w14:textId="77777777" w:rsidR="001D7B6F" w:rsidRDefault="001D7B6F" w:rsidP="00623C15">
      <w:pPr>
        <w:pStyle w:val="Heading1"/>
        <w:spacing w:before="0"/>
        <w:ind w:left="0"/>
      </w:pPr>
    </w:p>
    <w:p w14:paraId="00C9D36C" w14:textId="4F665EA2" w:rsidR="00FE09D3" w:rsidRPr="0012608D" w:rsidRDefault="00503CC7" w:rsidP="00AE249A">
      <w:pPr>
        <w:pStyle w:val="Heading1"/>
        <w:spacing w:before="0"/>
        <w:ind w:left="4533"/>
      </w:pPr>
      <w:proofErr w:type="gramStart"/>
      <w:r w:rsidRPr="0012608D">
        <w:t>Члан 4.</w:t>
      </w:r>
      <w:proofErr w:type="gramEnd"/>
      <w:r w:rsidR="00B36900">
        <w:t xml:space="preserve"> </w:t>
      </w:r>
    </w:p>
    <w:p w14:paraId="3B9E5F0A" w14:textId="77777777" w:rsidR="005409F1" w:rsidRDefault="00503CC7" w:rsidP="003A0FE6">
      <w:pPr>
        <w:pStyle w:val="BodyText"/>
        <w:spacing w:before="120"/>
        <w:ind w:left="709"/>
      </w:pPr>
      <w:r w:rsidRPr="0012608D">
        <w:t>Издавање публикација организују и спроводе:</w:t>
      </w:r>
    </w:p>
    <w:p w14:paraId="6AE5048F" w14:textId="77777777" w:rsidR="007621A3" w:rsidRDefault="00503CC7" w:rsidP="002A3009">
      <w:pPr>
        <w:pStyle w:val="BodyText"/>
        <w:numPr>
          <w:ilvl w:val="0"/>
          <w:numId w:val="19"/>
        </w:numPr>
        <w:ind w:left="284" w:hanging="284"/>
      </w:pPr>
      <w:r w:rsidRPr="0012608D">
        <w:t>Комисија за издавачку делатност (у даљем тексту</w:t>
      </w:r>
      <w:r w:rsidRPr="005409F1">
        <w:rPr>
          <w:spacing w:val="-14"/>
        </w:rPr>
        <w:t xml:space="preserve"> </w:t>
      </w:r>
      <w:r w:rsidRPr="0012608D">
        <w:t>Комисија),</w:t>
      </w:r>
    </w:p>
    <w:p w14:paraId="2FDF7CD1" w14:textId="77777777" w:rsidR="007621A3" w:rsidRDefault="00503CC7" w:rsidP="002A3009">
      <w:pPr>
        <w:pStyle w:val="BodyText"/>
        <w:numPr>
          <w:ilvl w:val="0"/>
          <w:numId w:val="19"/>
        </w:numPr>
        <w:ind w:left="284" w:hanging="284"/>
      </w:pPr>
      <w:r w:rsidRPr="0012608D">
        <w:t>главни и одговорни</w:t>
      </w:r>
      <w:r w:rsidRPr="007621A3">
        <w:rPr>
          <w:spacing w:val="-4"/>
        </w:rPr>
        <w:t xml:space="preserve"> </w:t>
      </w:r>
      <w:r w:rsidRPr="0012608D">
        <w:t>уредник</w:t>
      </w:r>
      <w:r w:rsidR="002F33D4">
        <w:t>,</w:t>
      </w:r>
    </w:p>
    <w:p w14:paraId="68F5E8CF" w14:textId="77777777" w:rsidR="007621A3" w:rsidRPr="000A460D" w:rsidRDefault="00406EE0" w:rsidP="002A3009">
      <w:pPr>
        <w:pStyle w:val="BodyText"/>
        <w:numPr>
          <w:ilvl w:val="0"/>
          <w:numId w:val="19"/>
        </w:numPr>
        <w:ind w:left="284" w:hanging="284"/>
      </w:pPr>
      <w:r w:rsidRPr="000A460D">
        <w:rPr>
          <w:rFonts w:eastAsiaTheme="minorHAnsi"/>
          <w:lang w:val="sr-Cyrl-RS"/>
        </w:rPr>
        <w:t>Наставно-научно веће</w:t>
      </w:r>
      <w:r w:rsidR="002F33D4" w:rsidRPr="000A460D">
        <w:rPr>
          <w:rFonts w:eastAsiaTheme="minorHAnsi"/>
          <w:lang w:val="sr-Latn-RS"/>
        </w:rPr>
        <w:t>,</w:t>
      </w:r>
    </w:p>
    <w:p w14:paraId="05BB158D" w14:textId="77777777" w:rsidR="007621A3" w:rsidRPr="000A460D" w:rsidRDefault="00406EE0" w:rsidP="002A3009">
      <w:pPr>
        <w:pStyle w:val="BodyText"/>
        <w:numPr>
          <w:ilvl w:val="0"/>
          <w:numId w:val="19"/>
        </w:numPr>
        <w:ind w:left="284" w:hanging="284"/>
      </w:pPr>
      <w:r w:rsidRPr="000A460D">
        <w:rPr>
          <w:rFonts w:eastAsiaTheme="minorHAnsi"/>
          <w:lang w:val="sr-Cyrl-RS"/>
        </w:rPr>
        <w:t>шефови катедри</w:t>
      </w:r>
      <w:r w:rsidR="002F33D4" w:rsidRPr="000A460D">
        <w:rPr>
          <w:rFonts w:eastAsiaTheme="minorHAnsi"/>
          <w:lang w:val="sr-Latn-RS"/>
        </w:rPr>
        <w:t>,</w:t>
      </w:r>
    </w:p>
    <w:p w14:paraId="03CE0506" w14:textId="442D0B39" w:rsidR="004D3C96" w:rsidRPr="000A460D" w:rsidRDefault="00406EE0" w:rsidP="002A3009">
      <w:pPr>
        <w:pStyle w:val="BodyText"/>
        <w:numPr>
          <w:ilvl w:val="0"/>
          <w:numId w:val="19"/>
        </w:numPr>
        <w:ind w:left="284" w:hanging="284"/>
      </w:pPr>
      <w:r w:rsidRPr="000A460D">
        <w:rPr>
          <w:rFonts w:eastAsiaTheme="minorHAnsi"/>
          <w:lang w:val="sr-Cyrl-RS"/>
        </w:rPr>
        <w:t>Одсек за комерцијалне послове</w:t>
      </w:r>
      <w:r w:rsidR="002F33D4" w:rsidRPr="000A460D">
        <w:rPr>
          <w:rFonts w:eastAsiaTheme="minorHAnsi"/>
          <w:lang w:val="sr-Latn-RS"/>
        </w:rPr>
        <w:t>.</w:t>
      </w:r>
    </w:p>
    <w:p w14:paraId="2941E409" w14:textId="77777777" w:rsidR="007621A3" w:rsidRPr="007621A3" w:rsidRDefault="007621A3" w:rsidP="00237BD0">
      <w:pPr>
        <w:pStyle w:val="Heading1"/>
        <w:spacing w:before="0"/>
        <w:ind w:left="0"/>
        <w:jc w:val="left"/>
      </w:pPr>
    </w:p>
    <w:p w14:paraId="064991AD" w14:textId="77777777" w:rsidR="001D7B6F" w:rsidRDefault="001D7B6F" w:rsidP="003F2B21">
      <w:pPr>
        <w:pStyle w:val="Heading1"/>
        <w:spacing w:before="0"/>
        <w:ind w:left="0"/>
        <w:rPr>
          <w:color w:val="FF0000"/>
        </w:rPr>
      </w:pPr>
    </w:p>
    <w:p w14:paraId="4D041AE8" w14:textId="60B7CD3D" w:rsidR="005409F1" w:rsidRPr="000A460D" w:rsidRDefault="005409F1" w:rsidP="005409F1">
      <w:pPr>
        <w:pStyle w:val="Heading1"/>
        <w:spacing w:before="0"/>
        <w:ind w:left="4533"/>
      </w:pPr>
      <w:proofErr w:type="gramStart"/>
      <w:r w:rsidRPr="000A460D">
        <w:t>Члан 5.</w:t>
      </w:r>
      <w:proofErr w:type="gramEnd"/>
    </w:p>
    <w:p w14:paraId="54EB70E7" w14:textId="51BD8308" w:rsidR="00207A83" w:rsidRPr="000A460D" w:rsidRDefault="00EF36AC" w:rsidP="003A0FE6">
      <w:pPr>
        <w:pStyle w:val="Heading1"/>
        <w:spacing w:before="120"/>
        <w:ind w:left="0" w:right="6" w:firstLine="720"/>
        <w:rPr>
          <w:b w:val="0"/>
          <w:bCs w:val="0"/>
        </w:rPr>
      </w:pPr>
      <w:proofErr w:type="gramStart"/>
      <w:r w:rsidRPr="000A460D">
        <w:rPr>
          <w:b w:val="0"/>
          <w:bCs w:val="0"/>
        </w:rPr>
        <w:t xml:space="preserve">Рукописи </w:t>
      </w:r>
      <w:r w:rsidRPr="000A460D">
        <w:rPr>
          <w:b w:val="0"/>
          <w:bCs w:val="0"/>
          <w:lang w:val="sr-Cyrl-RS"/>
        </w:rPr>
        <w:t xml:space="preserve">свих публикација </w:t>
      </w:r>
      <w:r w:rsidRPr="000A460D">
        <w:rPr>
          <w:b w:val="0"/>
          <w:bCs w:val="0"/>
        </w:rPr>
        <w:t xml:space="preserve">које издаје </w:t>
      </w:r>
      <w:r w:rsidRPr="000A460D">
        <w:rPr>
          <w:b w:val="0"/>
          <w:bCs w:val="0"/>
          <w:lang w:val="sr-Cyrl-RS"/>
        </w:rPr>
        <w:t xml:space="preserve">Факултет </w:t>
      </w:r>
      <w:r w:rsidRPr="000A460D">
        <w:rPr>
          <w:b w:val="0"/>
          <w:bCs w:val="0"/>
        </w:rPr>
        <w:t>власништво су аутора и</w:t>
      </w:r>
      <w:r w:rsidR="00D3132B" w:rsidRPr="000A460D">
        <w:rPr>
          <w:b w:val="0"/>
          <w:bCs w:val="0"/>
          <w:lang w:val="sr-Cyrl-RS"/>
        </w:rPr>
        <w:t xml:space="preserve"> </w:t>
      </w:r>
      <w:r w:rsidRPr="000A460D">
        <w:rPr>
          <w:b w:val="0"/>
          <w:bCs w:val="0"/>
        </w:rPr>
        <w:t>Ф</w:t>
      </w:r>
      <w:r w:rsidRPr="000A460D">
        <w:rPr>
          <w:b w:val="0"/>
          <w:bCs w:val="0"/>
          <w:lang w:val="sr-Cyrl-RS"/>
        </w:rPr>
        <w:t>армацеутског факултета Универзитета у Београду</w:t>
      </w:r>
      <w:r w:rsidRPr="000A460D">
        <w:rPr>
          <w:b w:val="0"/>
          <w:bCs w:val="0"/>
        </w:rPr>
        <w:t>.</w:t>
      </w:r>
      <w:proofErr w:type="gramEnd"/>
      <w:r w:rsidRPr="000A460D">
        <w:rPr>
          <w:b w:val="0"/>
          <w:bCs w:val="0"/>
        </w:rPr>
        <w:t xml:space="preserve"> </w:t>
      </w:r>
    </w:p>
    <w:p w14:paraId="164C6743" w14:textId="2F3857A1" w:rsidR="00207A83" w:rsidRPr="00B20F3F" w:rsidRDefault="00207A83" w:rsidP="0008335F">
      <w:pPr>
        <w:widowControl/>
        <w:adjustRightInd w:val="0"/>
        <w:spacing w:before="120"/>
        <w:ind w:firstLine="720"/>
        <w:jc w:val="both"/>
        <w:rPr>
          <w:lang w:val="sr-Latn-CS"/>
        </w:rPr>
      </w:pPr>
      <w:r w:rsidRPr="00B20F3F">
        <w:rPr>
          <w:lang w:val="sr-Cyrl-RS"/>
        </w:rPr>
        <w:t>Пренос власништва на друга правна и физичка лица није дозвољен и повлачи одговорност у складу са закон</w:t>
      </w:r>
      <w:r w:rsidR="00B20F3F" w:rsidRPr="00B20F3F">
        <w:rPr>
          <w:lang w:val="sr-Cyrl-RS"/>
        </w:rPr>
        <w:t>ским прописима и општим актима.</w:t>
      </w:r>
      <w:r w:rsidRPr="00B20F3F">
        <w:rPr>
          <w:lang w:val="sr-Latn-CS"/>
        </w:rPr>
        <w:t xml:space="preserve"> </w:t>
      </w:r>
    </w:p>
    <w:p w14:paraId="4B778E64" w14:textId="1F868AEA" w:rsidR="003A0FE6" w:rsidRPr="000A460D" w:rsidRDefault="00EF36AC" w:rsidP="0008335F">
      <w:pPr>
        <w:pStyle w:val="Heading1"/>
        <w:spacing w:before="120"/>
        <w:ind w:left="0" w:right="3" w:firstLine="720"/>
        <w:rPr>
          <w:b w:val="0"/>
          <w:bCs w:val="0"/>
        </w:rPr>
      </w:pPr>
      <w:proofErr w:type="gramStart"/>
      <w:r w:rsidRPr="000A460D">
        <w:rPr>
          <w:b w:val="0"/>
          <w:bCs w:val="0"/>
        </w:rPr>
        <w:t xml:space="preserve">Свако неовлашћено умножавање, дистрибуција и продаја </w:t>
      </w:r>
      <w:r w:rsidR="00021BC0" w:rsidRPr="000A460D">
        <w:rPr>
          <w:b w:val="0"/>
          <w:bCs w:val="0"/>
        </w:rPr>
        <w:t xml:space="preserve">целине или делова </w:t>
      </w:r>
      <w:r w:rsidRPr="000A460D">
        <w:rPr>
          <w:b w:val="0"/>
          <w:bCs w:val="0"/>
        </w:rPr>
        <w:t>публикација</w:t>
      </w:r>
      <w:r w:rsidR="00021BC0" w:rsidRPr="000A460D">
        <w:rPr>
          <w:b w:val="0"/>
          <w:bCs w:val="0"/>
          <w:lang w:val="sr-Cyrl-RS"/>
        </w:rPr>
        <w:t xml:space="preserve"> у било ком обиму</w:t>
      </w:r>
      <w:r w:rsidRPr="000A460D">
        <w:rPr>
          <w:b w:val="0"/>
          <w:bCs w:val="0"/>
          <w:lang w:val="sr-Cyrl-RS"/>
        </w:rPr>
        <w:t>,</w:t>
      </w:r>
      <w:r w:rsidRPr="000A460D">
        <w:rPr>
          <w:b w:val="0"/>
          <w:bCs w:val="0"/>
        </w:rPr>
        <w:t xml:space="preserve"> </w:t>
      </w:r>
      <w:r w:rsidR="00021BC0" w:rsidRPr="000A460D">
        <w:rPr>
          <w:b w:val="0"/>
          <w:bCs w:val="0"/>
          <w:lang w:val="sr-Cyrl-RS"/>
        </w:rPr>
        <w:t xml:space="preserve">укључујући фотокопирање, штампање или чување у </w:t>
      </w:r>
      <w:r w:rsidR="00021BC0" w:rsidRPr="000A460D">
        <w:rPr>
          <w:b w:val="0"/>
          <w:bCs w:val="0"/>
          <w:lang w:val="sr-Cyrl-RS"/>
        </w:rPr>
        <w:lastRenderedPageBreak/>
        <w:t xml:space="preserve">електронском облику, </w:t>
      </w:r>
      <w:r w:rsidRPr="000A460D">
        <w:rPr>
          <w:b w:val="0"/>
          <w:bCs w:val="0"/>
        </w:rPr>
        <w:t xml:space="preserve">повлаче дисциплинску и другу одговорност, у складу са Законом о ауторским </w:t>
      </w:r>
      <w:r w:rsidRPr="000A460D">
        <w:rPr>
          <w:b w:val="0"/>
          <w:bCs w:val="0"/>
          <w:lang w:val="sr-Cyrl-RS"/>
        </w:rPr>
        <w:t xml:space="preserve">и сродним </w:t>
      </w:r>
      <w:r w:rsidRPr="000A460D">
        <w:rPr>
          <w:b w:val="0"/>
          <w:bCs w:val="0"/>
        </w:rPr>
        <w:t>правима</w:t>
      </w:r>
      <w:r w:rsidR="00B20F3F">
        <w:rPr>
          <w:b w:val="0"/>
          <w:bCs w:val="0"/>
          <w:lang w:val="sr-Cyrl-RS"/>
        </w:rPr>
        <w:t xml:space="preserve"> и другим законским прописима</w:t>
      </w:r>
      <w:r w:rsidRPr="000A460D">
        <w:rPr>
          <w:b w:val="0"/>
          <w:bCs w:val="0"/>
        </w:rPr>
        <w:t>.</w:t>
      </w:r>
      <w:proofErr w:type="gramEnd"/>
    </w:p>
    <w:p w14:paraId="0FB37C40" w14:textId="77777777" w:rsidR="003A0FE6" w:rsidRPr="003A0FE6" w:rsidRDefault="003A0FE6" w:rsidP="003A0FE6">
      <w:pPr>
        <w:pStyle w:val="Heading1"/>
        <w:spacing w:before="0"/>
        <w:ind w:left="0" w:right="3"/>
        <w:rPr>
          <w:b w:val="0"/>
          <w:bCs w:val="0"/>
        </w:rPr>
      </w:pPr>
    </w:p>
    <w:p w14:paraId="50E4E090" w14:textId="01EE93BA" w:rsidR="00EF36AC" w:rsidRPr="003A0FE6" w:rsidRDefault="00EF36AC" w:rsidP="003A0FE6">
      <w:pPr>
        <w:pStyle w:val="Heading1"/>
        <w:spacing w:before="0"/>
        <w:ind w:left="0" w:right="3"/>
        <w:rPr>
          <w:b w:val="0"/>
          <w:bCs w:val="0"/>
        </w:rPr>
      </w:pPr>
    </w:p>
    <w:p w14:paraId="3DED2F5A" w14:textId="481DC423" w:rsidR="00FE09D3" w:rsidRPr="0012608D" w:rsidRDefault="00503CC7" w:rsidP="003A0FE6">
      <w:pPr>
        <w:pStyle w:val="Heading1"/>
        <w:tabs>
          <w:tab w:val="right" w:pos="9642"/>
        </w:tabs>
        <w:spacing w:before="0"/>
        <w:ind w:left="4533"/>
      </w:pPr>
      <w:proofErr w:type="gramStart"/>
      <w:r w:rsidRPr="000A460D">
        <w:t xml:space="preserve">Члан </w:t>
      </w:r>
      <w:r w:rsidR="004D3C96" w:rsidRPr="000A460D">
        <w:t>6</w:t>
      </w:r>
      <w:r w:rsidRPr="000A460D">
        <w:t>.</w:t>
      </w:r>
      <w:proofErr w:type="gramEnd"/>
      <w:r w:rsidR="00E04C7E" w:rsidRPr="0012608D">
        <w:tab/>
      </w:r>
    </w:p>
    <w:p w14:paraId="4F3E6F4E" w14:textId="3932376B" w:rsidR="00FE09D3" w:rsidRPr="0012608D" w:rsidRDefault="00503CC7" w:rsidP="003A0FE6">
      <w:pPr>
        <w:pStyle w:val="BodyText"/>
        <w:spacing w:before="121"/>
        <w:ind w:left="0" w:right="108" w:firstLine="720"/>
        <w:jc w:val="both"/>
      </w:pPr>
      <w:proofErr w:type="gramStart"/>
      <w:r w:rsidRPr="0012608D">
        <w:t>Факултет може да уђе у суиздаваштво са другим факултетима, научним организацијама, издавачким предузећима и другим организацијама, а у складу са одредбама овог Правилника.</w:t>
      </w:r>
      <w:proofErr w:type="gramEnd"/>
    </w:p>
    <w:p w14:paraId="1A890886" w14:textId="01802AE9" w:rsidR="00E27963" w:rsidRDefault="00E27963" w:rsidP="007621A3">
      <w:pPr>
        <w:pStyle w:val="Heading1"/>
        <w:spacing w:before="0"/>
        <w:ind w:left="0"/>
        <w:jc w:val="left"/>
      </w:pPr>
    </w:p>
    <w:p w14:paraId="7B64AFC3" w14:textId="77777777" w:rsidR="001D7B6F" w:rsidRDefault="001D7B6F" w:rsidP="00463CA4">
      <w:pPr>
        <w:ind w:left="4533"/>
        <w:rPr>
          <w:b/>
          <w:color w:val="FF0000"/>
        </w:rPr>
      </w:pPr>
    </w:p>
    <w:p w14:paraId="1A1A6E14" w14:textId="6C5B0892" w:rsidR="00463CA4" w:rsidRPr="000A460D" w:rsidRDefault="00463CA4" w:rsidP="00463CA4">
      <w:pPr>
        <w:ind w:left="4533"/>
        <w:rPr>
          <w:b/>
        </w:rPr>
      </w:pPr>
      <w:proofErr w:type="gramStart"/>
      <w:r w:rsidRPr="000A460D">
        <w:rPr>
          <w:b/>
        </w:rPr>
        <w:t>Члан 7.</w:t>
      </w:r>
      <w:proofErr w:type="gramEnd"/>
    </w:p>
    <w:p w14:paraId="68ADC245" w14:textId="4C90A816" w:rsidR="0034390A" w:rsidRPr="000A460D" w:rsidRDefault="00AC1B25" w:rsidP="003A0FE6">
      <w:pPr>
        <w:widowControl/>
        <w:adjustRightInd w:val="0"/>
        <w:spacing w:before="120"/>
        <w:ind w:firstLine="709"/>
        <w:jc w:val="both"/>
        <w:rPr>
          <w:lang w:val="sr-Cyrl-RS"/>
        </w:rPr>
      </w:pPr>
      <w:r w:rsidRPr="000A460D">
        <w:rPr>
          <w:lang w:val="sr-Cyrl-RS"/>
        </w:rPr>
        <w:t>Публикације које издаје Фармацеутски факултет</w:t>
      </w:r>
      <w:r w:rsidR="00A127D5" w:rsidRPr="000A460D">
        <w:rPr>
          <w:lang w:val="sr-Latn-RS"/>
        </w:rPr>
        <w:t xml:space="preserve"> </w:t>
      </w:r>
      <w:r w:rsidRPr="000A460D">
        <w:rPr>
          <w:lang w:val="sr-Cyrl-RS"/>
        </w:rPr>
        <w:t xml:space="preserve">продају се у </w:t>
      </w:r>
      <w:r w:rsidR="00075971" w:rsidRPr="000A460D">
        <w:rPr>
          <w:lang w:val="sr-Cyrl-RS"/>
        </w:rPr>
        <w:t>Скрипта</w:t>
      </w:r>
      <w:r w:rsidR="00A127D5" w:rsidRPr="000A460D">
        <w:rPr>
          <w:lang w:val="sr-Cyrl-RS"/>
        </w:rPr>
        <w:t>р</w:t>
      </w:r>
      <w:r w:rsidR="00075971" w:rsidRPr="000A460D">
        <w:rPr>
          <w:lang w:val="sr-Cyrl-RS"/>
        </w:rPr>
        <w:t>ници факултета</w:t>
      </w:r>
      <w:r w:rsidR="00C31353" w:rsidRPr="000A460D">
        <w:rPr>
          <w:lang w:val="sr-Cyrl-RS"/>
        </w:rPr>
        <w:t xml:space="preserve"> али је могуће да се продаја врши и на други начин</w:t>
      </w:r>
      <w:r w:rsidR="004D3C96" w:rsidRPr="000A460D">
        <w:rPr>
          <w:lang w:val="en-GB"/>
        </w:rPr>
        <w:t>,</w:t>
      </w:r>
      <w:r w:rsidR="00C31353" w:rsidRPr="000A460D">
        <w:rPr>
          <w:lang w:val="sr-Cyrl-RS"/>
        </w:rPr>
        <w:t xml:space="preserve"> о чему одлуку доноси Декан</w:t>
      </w:r>
      <w:r w:rsidR="00075971" w:rsidRPr="000A460D">
        <w:rPr>
          <w:lang w:val="sr-Cyrl-RS"/>
        </w:rPr>
        <w:t>.</w:t>
      </w:r>
      <w:r w:rsidR="00A127D5" w:rsidRPr="000A460D">
        <w:rPr>
          <w:lang w:val="sr-Cyrl-RS"/>
        </w:rPr>
        <w:t xml:space="preserve"> </w:t>
      </w:r>
    </w:p>
    <w:p w14:paraId="60A559C7" w14:textId="15408160" w:rsidR="00EF36AC" w:rsidRPr="005409F1" w:rsidRDefault="00EF36AC" w:rsidP="005409F1">
      <w:pPr>
        <w:pStyle w:val="Heading1"/>
        <w:spacing w:before="0"/>
        <w:ind w:left="0" w:right="589"/>
        <w:jc w:val="left"/>
        <w:rPr>
          <w:lang w:val="sr-Cyrl-RS"/>
        </w:rPr>
      </w:pPr>
    </w:p>
    <w:p w14:paraId="66AFF97E" w14:textId="77777777" w:rsidR="004D3C96" w:rsidRPr="005409F1" w:rsidRDefault="004D3C96" w:rsidP="005409F1">
      <w:pPr>
        <w:pStyle w:val="Heading1"/>
        <w:spacing w:before="0"/>
        <w:ind w:left="0" w:right="589"/>
        <w:jc w:val="left"/>
        <w:rPr>
          <w:lang w:val="sr-Cyrl-RS"/>
        </w:rPr>
      </w:pPr>
    </w:p>
    <w:p w14:paraId="2940D47C" w14:textId="778F59B0" w:rsidR="00FE09D3" w:rsidRDefault="00503CC7">
      <w:pPr>
        <w:pStyle w:val="Heading1"/>
        <w:spacing w:before="117"/>
        <w:ind w:left="590" w:right="591"/>
        <w:jc w:val="center"/>
      </w:pPr>
      <w:r w:rsidRPr="0012608D">
        <w:t>II КОМИСИЈА ЗА ИЗДАВАЧКУ ДЕЛАТНОСТ</w:t>
      </w:r>
    </w:p>
    <w:p w14:paraId="0AB772E4" w14:textId="1DE0D520" w:rsidR="00FE09D3" w:rsidRPr="0012608D" w:rsidRDefault="00FE09D3" w:rsidP="00C204E7">
      <w:pPr>
        <w:pStyle w:val="BodyText"/>
        <w:ind w:left="0"/>
        <w:rPr>
          <w:b/>
        </w:rPr>
      </w:pPr>
    </w:p>
    <w:p w14:paraId="7764AD58" w14:textId="77777777" w:rsidR="001D7B6F" w:rsidRDefault="001D7B6F" w:rsidP="00F03C10">
      <w:pPr>
        <w:rPr>
          <w:b/>
        </w:rPr>
      </w:pPr>
    </w:p>
    <w:p w14:paraId="3ABF5DF5" w14:textId="6E4145F3" w:rsidR="00FE09D3" w:rsidRPr="000A460D" w:rsidRDefault="00503CC7" w:rsidP="00C204E7">
      <w:pPr>
        <w:ind w:left="4533"/>
        <w:rPr>
          <w:b/>
        </w:rPr>
      </w:pPr>
      <w:proofErr w:type="gramStart"/>
      <w:r w:rsidRPr="000A460D">
        <w:rPr>
          <w:b/>
        </w:rPr>
        <w:t xml:space="preserve">Члан </w:t>
      </w:r>
      <w:r w:rsidR="005409F1" w:rsidRPr="000A460D">
        <w:rPr>
          <w:b/>
        </w:rPr>
        <w:t>8</w:t>
      </w:r>
      <w:r w:rsidRPr="000A460D">
        <w:rPr>
          <w:b/>
        </w:rPr>
        <w:t>.</w:t>
      </w:r>
      <w:proofErr w:type="gramEnd"/>
    </w:p>
    <w:p w14:paraId="5A8464A2" w14:textId="16BF2C91" w:rsidR="00FE09D3" w:rsidRPr="00552E0A" w:rsidRDefault="00503CC7" w:rsidP="003A0FE6">
      <w:pPr>
        <w:pStyle w:val="BodyText"/>
        <w:spacing w:before="124"/>
        <w:ind w:left="0" w:firstLine="720"/>
        <w:jc w:val="both"/>
      </w:pPr>
      <w:proofErr w:type="gramStart"/>
      <w:r w:rsidRPr="0012608D">
        <w:t>Комисија има најмање три члана које Наставно</w:t>
      </w:r>
      <w:r w:rsidRPr="00237BD0">
        <w:t>-</w:t>
      </w:r>
      <w:r w:rsidRPr="0012608D">
        <w:t xml:space="preserve">научно веће именује из реда </w:t>
      </w:r>
      <w:r w:rsidRPr="00207A83">
        <w:t>наставника</w:t>
      </w:r>
      <w:r w:rsidR="007E7A43" w:rsidRPr="00207A83">
        <w:rPr>
          <w:lang w:val="sr-Cyrl-RS"/>
        </w:rPr>
        <w:t xml:space="preserve"> </w:t>
      </w:r>
      <w:r w:rsidR="007E7A43" w:rsidRPr="000A460D">
        <w:rPr>
          <w:rFonts w:eastAsiaTheme="minorHAnsi"/>
          <w:color w:val="000000" w:themeColor="text1"/>
          <w:lang w:val="sr-Latn-CS"/>
        </w:rPr>
        <w:t>Факултета, по прет</w:t>
      </w:r>
      <w:r w:rsidR="007E7A43" w:rsidRPr="000A460D">
        <w:rPr>
          <w:rFonts w:eastAsiaTheme="minorHAnsi"/>
          <w:color w:val="000000" w:themeColor="text1"/>
          <w:lang w:val="sr-Cyrl-RS"/>
        </w:rPr>
        <w:t>х</w:t>
      </w:r>
      <w:r w:rsidR="007E7A43" w:rsidRPr="000A460D">
        <w:rPr>
          <w:rFonts w:eastAsiaTheme="minorHAnsi"/>
          <w:color w:val="000000" w:themeColor="text1"/>
          <w:lang w:val="sr-Latn-CS"/>
        </w:rPr>
        <w:t>одно прибављеном мишљењу катед</w:t>
      </w:r>
      <w:r w:rsidR="007E7A43" w:rsidRPr="000A460D">
        <w:rPr>
          <w:rFonts w:eastAsiaTheme="minorHAnsi"/>
          <w:color w:val="000000" w:themeColor="text1"/>
          <w:lang w:val="sr-Cyrl-RS"/>
        </w:rPr>
        <w:t>ри</w:t>
      </w:r>
      <w:r w:rsidRPr="000A460D">
        <w:rPr>
          <w:color w:val="000000" w:themeColor="text1"/>
        </w:rPr>
        <w:t xml:space="preserve">, </w:t>
      </w:r>
      <w:r w:rsidRPr="00207A83">
        <w:t>а на временски</w:t>
      </w:r>
      <w:r w:rsidRPr="0012608D">
        <w:t xml:space="preserve"> период од три године</w:t>
      </w:r>
      <w:r w:rsidR="00207A83" w:rsidRPr="000A460D">
        <w:rPr>
          <w:lang w:val="sr-Cyrl-RS"/>
        </w:rPr>
        <w:t xml:space="preserve">, са </w:t>
      </w:r>
      <w:r w:rsidR="00207A83" w:rsidRPr="00552E0A">
        <w:rPr>
          <w:lang w:val="sr-Cyrl-RS"/>
        </w:rPr>
        <w:t>могућношћу</w:t>
      </w:r>
      <w:r w:rsidR="00B55BB5" w:rsidRPr="00552E0A">
        <w:rPr>
          <w:lang w:val="sr-Cyrl-RS"/>
        </w:rPr>
        <w:t xml:space="preserve"> једног</w:t>
      </w:r>
      <w:r w:rsidR="00207A83" w:rsidRPr="00552E0A">
        <w:rPr>
          <w:lang w:val="sr-Cyrl-RS"/>
        </w:rPr>
        <w:t xml:space="preserve"> реизбора</w:t>
      </w:r>
      <w:r w:rsidR="00A13E54" w:rsidRPr="00552E0A">
        <w:rPr>
          <w:lang w:val="sr-Cyrl-RS"/>
        </w:rPr>
        <w:t>.</w:t>
      </w:r>
      <w:proofErr w:type="gramEnd"/>
      <w:r w:rsidR="005660CE" w:rsidRPr="00552E0A">
        <w:t xml:space="preserve"> </w:t>
      </w:r>
    </w:p>
    <w:p w14:paraId="24157285" w14:textId="77777777" w:rsidR="00FE09D3" w:rsidRPr="0012608D" w:rsidRDefault="00503CC7" w:rsidP="0008335F">
      <w:pPr>
        <w:pStyle w:val="BodyText"/>
        <w:spacing w:before="121"/>
        <w:ind w:left="0" w:firstLine="720"/>
      </w:pPr>
      <w:proofErr w:type="gramStart"/>
      <w:r w:rsidRPr="00552E0A">
        <w:t xml:space="preserve">Декан је главни и одговорни уредник издања </w:t>
      </w:r>
      <w:r w:rsidRPr="0012608D">
        <w:t>Факултета.</w:t>
      </w:r>
      <w:proofErr w:type="gramEnd"/>
    </w:p>
    <w:p w14:paraId="65D71FB9" w14:textId="0B82EC6F" w:rsidR="00FE09D3" w:rsidRDefault="00FE09D3" w:rsidP="0008335F">
      <w:pPr>
        <w:pStyle w:val="BodyText"/>
        <w:ind w:left="0"/>
      </w:pPr>
    </w:p>
    <w:p w14:paraId="17832016" w14:textId="77777777" w:rsidR="001D7B6F" w:rsidRDefault="001D7B6F" w:rsidP="003F2B21">
      <w:pPr>
        <w:pStyle w:val="Heading1"/>
        <w:spacing w:before="0"/>
        <w:ind w:left="0"/>
        <w:jc w:val="left"/>
      </w:pPr>
    </w:p>
    <w:p w14:paraId="08E8DA05" w14:textId="0BD152EA" w:rsidR="00FE09D3" w:rsidRPr="000A460D" w:rsidRDefault="00503CC7" w:rsidP="0008335F">
      <w:pPr>
        <w:pStyle w:val="Heading1"/>
        <w:spacing w:before="0"/>
        <w:ind w:left="4533"/>
        <w:jc w:val="left"/>
      </w:pPr>
      <w:proofErr w:type="gramStart"/>
      <w:r w:rsidRPr="000A460D">
        <w:t xml:space="preserve">Члан </w:t>
      </w:r>
      <w:r w:rsidR="008C11C9" w:rsidRPr="000A460D">
        <w:t>9</w:t>
      </w:r>
      <w:r w:rsidR="00463CA4" w:rsidRPr="000A460D">
        <w:t>.</w:t>
      </w:r>
      <w:proofErr w:type="gramEnd"/>
    </w:p>
    <w:p w14:paraId="4FD6DD5A" w14:textId="77777777" w:rsidR="0008335F" w:rsidRDefault="00503CC7" w:rsidP="003A0FE6">
      <w:pPr>
        <w:pStyle w:val="BodyText"/>
        <w:spacing w:before="124"/>
        <w:ind w:left="0" w:firstLine="709"/>
        <w:jc w:val="both"/>
      </w:pPr>
      <w:proofErr w:type="gramStart"/>
      <w:r w:rsidRPr="0012608D">
        <w:t>Председника Комисије бирају између себе чланови на првом састанку након именовања.</w:t>
      </w:r>
      <w:proofErr w:type="gramEnd"/>
    </w:p>
    <w:p w14:paraId="7E33647F" w14:textId="74549EB5" w:rsidR="00FE09D3" w:rsidRPr="0012608D" w:rsidRDefault="00503CC7" w:rsidP="00FC56A0">
      <w:pPr>
        <w:pStyle w:val="BodyText"/>
        <w:tabs>
          <w:tab w:val="left" w:pos="284"/>
        </w:tabs>
        <w:spacing w:before="124"/>
        <w:ind w:left="0" w:firstLine="709"/>
        <w:jc w:val="both"/>
      </w:pPr>
      <w:r w:rsidRPr="0012608D">
        <w:t>Председник Комисије има следећа права и</w:t>
      </w:r>
      <w:r w:rsidRPr="0012608D">
        <w:rPr>
          <w:spacing w:val="-16"/>
        </w:rPr>
        <w:t xml:space="preserve"> </w:t>
      </w:r>
      <w:r w:rsidRPr="0012608D">
        <w:t>дужности:</w:t>
      </w:r>
      <w:r w:rsidR="008C11C9">
        <w:t xml:space="preserve"> </w:t>
      </w:r>
      <w:r w:rsidR="008C11C9" w:rsidRPr="003A0FE6">
        <w:t xml:space="preserve"> </w:t>
      </w:r>
    </w:p>
    <w:p w14:paraId="45139391" w14:textId="52E8D278" w:rsidR="008C11C9" w:rsidRPr="00B441EE" w:rsidRDefault="00503CC7" w:rsidP="00FC56A0">
      <w:pPr>
        <w:pStyle w:val="ListParagraph"/>
        <w:numPr>
          <w:ilvl w:val="0"/>
          <w:numId w:val="21"/>
        </w:numPr>
        <w:tabs>
          <w:tab w:val="left" w:pos="284"/>
          <w:tab w:val="left" w:pos="1181"/>
        </w:tabs>
        <w:spacing w:before="0"/>
        <w:ind w:left="284" w:hanging="284"/>
      </w:pPr>
      <w:r w:rsidRPr="003A0FE6">
        <w:t>припрема и сазива састанке</w:t>
      </w:r>
      <w:r w:rsidRPr="003A0FE6">
        <w:rPr>
          <w:spacing w:val="-9"/>
        </w:rPr>
        <w:t xml:space="preserve"> </w:t>
      </w:r>
      <w:r w:rsidRPr="003A0FE6">
        <w:t>Комисије</w:t>
      </w:r>
      <w:r w:rsidR="00FA56EA" w:rsidRPr="00B441EE">
        <w:rPr>
          <w:lang w:val="sr-Cyrl-RS"/>
        </w:rPr>
        <w:t xml:space="preserve">, </w:t>
      </w:r>
    </w:p>
    <w:p w14:paraId="3D12BAD8" w14:textId="2D5616E5" w:rsidR="008C11C9" w:rsidRPr="00B441EE" w:rsidRDefault="00503CC7" w:rsidP="00FC56A0">
      <w:pPr>
        <w:pStyle w:val="ListParagraph"/>
        <w:numPr>
          <w:ilvl w:val="0"/>
          <w:numId w:val="21"/>
        </w:numPr>
        <w:tabs>
          <w:tab w:val="left" w:pos="284"/>
          <w:tab w:val="left" w:pos="1181"/>
        </w:tabs>
        <w:spacing w:before="0"/>
        <w:ind w:left="284" w:hanging="284"/>
      </w:pPr>
      <w:r w:rsidRPr="00B441EE">
        <w:t>председава састанцима Комисије и утврђује њихов дневни</w:t>
      </w:r>
      <w:r w:rsidRPr="00B441EE">
        <w:rPr>
          <w:spacing w:val="-10"/>
        </w:rPr>
        <w:t xml:space="preserve"> </w:t>
      </w:r>
      <w:r w:rsidRPr="00B441EE">
        <w:t>ред</w:t>
      </w:r>
      <w:r w:rsidR="00FA56EA" w:rsidRPr="00B441EE">
        <w:rPr>
          <w:lang w:val="sr-Cyrl-RS"/>
        </w:rPr>
        <w:t>,</w:t>
      </w:r>
    </w:p>
    <w:p w14:paraId="4B17C7AF" w14:textId="0C1A4D13" w:rsidR="008C11C9" w:rsidRPr="00B441EE" w:rsidRDefault="00503CC7" w:rsidP="00FC56A0">
      <w:pPr>
        <w:pStyle w:val="ListParagraph"/>
        <w:numPr>
          <w:ilvl w:val="0"/>
          <w:numId w:val="21"/>
        </w:numPr>
        <w:tabs>
          <w:tab w:val="left" w:pos="284"/>
          <w:tab w:val="left" w:pos="1181"/>
        </w:tabs>
        <w:spacing w:before="0"/>
        <w:ind w:left="284" w:hanging="284"/>
      </w:pPr>
      <w:r w:rsidRPr="00B441EE">
        <w:t>покреће иницијативу за разматрање појединих питања из делокруга рада Комисије</w:t>
      </w:r>
      <w:r w:rsidR="00FA56EA" w:rsidRPr="00B441EE">
        <w:rPr>
          <w:lang w:val="sr-Cyrl-RS"/>
        </w:rPr>
        <w:t>,</w:t>
      </w:r>
    </w:p>
    <w:p w14:paraId="38ACD9D2" w14:textId="1C64D349" w:rsidR="008C11C9" w:rsidRPr="00B441EE" w:rsidRDefault="00503CC7" w:rsidP="00FC56A0">
      <w:pPr>
        <w:pStyle w:val="ListParagraph"/>
        <w:numPr>
          <w:ilvl w:val="0"/>
          <w:numId w:val="21"/>
        </w:numPr>
        <w:tabs>
          <w:tab w:val="left" w:pos="284"/>
          <w:tab w:val="left" w:pos="1181"/>
        </w:tabs>
        <w:spacing w:before="0"/>
        <w:ind w:left="284" w:hanging="284"/>
      </w:pPr>
      <w:r w:rsidRPr="00B441EE">
        <w:t>потписује акта која доноси</w:t>
      </w:r>
      <w:r w:rsidRPr="00B441EE">
        <w:rPr>
          <w:spacing w:val="-10"/>
        </w:rPr>
        <w:t xml:space="preserve"> </w:t>
      </w:r>
      <w:r w:rsidRPr="00B441EE">
        <w:t>Комисија</w:t>
      </w:r>
      <w:r w:rsidR="00FA56EA" w:rsidRPr="00B441EE">
        <w:rPr>
          <w:lang w:val="sr-Cyrl-RS"/>
        </w:rPr>
        <w:t>,</w:t>
      </w:r>
    </w:p>
    <w:p w14:paraId="6EA28D84" w14:textId="740D8CBE" w:rsidR="00FE09D3" w:rsidRPr="00B441EE" w:rsidRDefault="00503CC7" w:rsidP="00FC56A0">
      <w:pPr>
        <w:pStyle w:val="ListParagraph"/>
        <w:numPr>
          <w:ilvl w:val="0"/>
          <w:numId w:val="21"/>
        </w:numPr>
        <w:tabs>
          <w:tab w:val="left" w:pos="284"/>
          <w:tab w:val="left" w:pos="1181"/>
        </w:tabs>
        <w:spacing w:before="0"/>
        <w:ind w:left="284" w:hanging="284"/>
      </w:pPr>
      <w:proofErr w:type="gramStart"/>
      <w:r w:rsidRPr="00B441EE">
        <w:t>стара</w:t>
      </w:r>
      <w:proofErr w:type="gramEnd"/>
      <w:r w:rsidRPr="00B441EE">
        <w:t xml:space="preserve"> се о примени овог</w:t>
      </w:r>
      <w:r w:rsidRPr="00B441EE">
        <w:rPr>
          <w:spacing w:val="-3"/>
        </w:rPr>
        <w:t xml:space="preserve"> </w:t>
      </w:r>
      <w:r w:rsidRPr="00B441EE">
        <w:t>Правилника</w:t>
      </w:r>
      <w:r w:rsidR="00FA56EA" w:rsidRPr="00B441EE">
        <w:rPr>
          <w:lang w:val="sr-Cyrl-RS"/>
        </w:rPr>
        <w:t>.</w:t>
      </w:r>
    </w:p>
    <w:p w14:paraId="1EC7CB07" w14:textId="77777777" w:rsidR="008C11C9" w:rsidRPr="00B441EE" w:rsidRDefault="008C11C9" w:rsidP="00FC56A0">
      <w:pPr>
        <w:pStyle w:val="BodyText"/>
        <w:tabs>
          <w:tab w:val="left" w:pos="284"/>
        </w:tabs>
        <w:ind w:left="0"/>
      </w:pPr>
    </w:p>
    <w:p w14:paraId="1EE04958" w14:textId="77777777" w:rsidR="001D7B6F" w:rsidRDefault="001D7B6F" w:rsidP="003F2B21">
      <w:pPr>
        <w:pStyle w:val="Heading1"/>
        <w:tabs>
          <w:tab w:val="left" w:pos="284"/>
        </w:tabs>
        <w:spacing w:before="0"/>
        <w:ind w:left="0"/>
        <w:jc w:val="left"/>
      </w:pPr>
    </w:p>
    <w:p w14:paraId="4B29872F" w14:textId="53160D4A" w:rsidR="00FE09D3" w:rsidRPr="00CB45D3" w:rsidRDefault="0012608D" w:rsidP="00FC56A0">
      <w:pPr>
        <w:pStyle w:val="Heading1"/>
        <w:tabs>
          <w:tab w:val="left" w:pos="284"/>
        </w:tabs>
        <w:spacing w:before="0"/>
        <w:ind w:left="4533"/>
        <w:jc w:val="left"/>
      </w:pPr>
      <w:proofErr w:type="gramStart"/>
      <w:r w:rsidRPr="00CB45D3">
        <w:t xml:space="preserve">Члан </w:t>
      </w:r>
      <w:r w:rsidR="00463CA4" w:rsidRPr="00CB45D3">
        <w:rPr>
          <w:color w:val="000000" w:themeColor="text1"/>
        </w:rPr>
        <w:t>10</w:t>
      </w:r>
      <w:r w:rsidRPr="00CB45D3">
        <w:t>.</w:t>
      </w:r>
      <w:proofErr w:type="gramEnd"/>
    </w:p>
    <w:p w14:paraId="1333F396" w14:textId="77777777" w:rsidR="00FE09D3" w:rsidRPr="00B441EE" w:rsidRDefault="00503CC7" w:rsidP="00FC56A0">
      <w:pPr>
        <w:pStyle w:val="BodyText"/>
        <w:tabs>
          <w:tab w:val="left" w:pos="284"/>
        </w:tabs>
        <w:spacing w:before="120" w:line="276" w:lineRule="auto"/>
        <w:ind w:left="0" w:firstLine="709"/>
        <w:jc w:val="both"/>
      </w:pPr>
      <w:r w:rsidRPr="00B441EE">
        <w:t>Комисија:</w:t>
      </w:r>
    </w:p>
    <w:p w14:paraId="59EA0C35" w14:textId="312AA97E" w:rsidR="008C11C9" w:rsidRPr="00B441EE" w:rsidRDefault="00503CC7" w:rsidP="00FC56A0">
      <w:pPr>
        <w:pStyle w:val="ListParagraph"/>
        <w:numPr>
          <w:ilvl w:val="0"/>
          <w:numId w:val="30"/>
        </w:numPr>
        <w:tabs>
          <w:tab w:val="left" w:pos="284"/>
          <w:tab w:val="left" w:pos="1178"/>
          <w:tab w:val="left" w:pos="1179"/>
        </w:tabs>
        <w:spacing w:before="0"/>
        <w:ind w:left="284" w:hanging="284"/>
        <w:jc w:val="both"/>
      </w:pPr>
      <w:r w:rsidRPr="00B441EE">
        <w:t>разматра приспеле предлоге за издавање</w:t>
      </w:r>
      <w:r w:rsidRPr="00B441EE">
        <w:rPr>
          <w:spacing w:val="-20"/>
        </w:rPr>
        <w:t xml:space="preserve"> </w:t>
      </w:r>
      <w:r w:rsidRPr="00B441EE">
        <w:t>публикација</w:t>
      </w:r>
      <w:r w:rsidR="00FA56EA" w:rsidRPr="00B441EE">
        <w:rPr>
          <w:lang w:val="sr-Cyrl-RS"/>
        </w:rPr>
        <w:t>,</w:t>
      </w:r>
    </w:p>
    <w:p w14:paraId="5A5A5B1F" w14:textId="4A543325" w:rsidR="002A3009" w:rsidRPr="002132CE" w:rsidRDefault="00503CC7" w:rsidP="00FC56A0">
      <w:pPr>
        <w:pStyle w:val="ListParagraph"/>
        <w:numPr>
          <w:ilvl w:val="0"/>
          <w:numId w:val="23"/>
        </w:numPr>
        <w:tabs>
          <w:tab w:val="left" w:pos="284"/>
          <w:tab w:val="left" w:pos="1178"/>
          <w:tab w:val="left" w:pos="1179"/>
        </w:tabs>
        <w:spacing w:before="0"/>
        <w:ind w:left="284" w:hanging="284"/>
        <w:jc w:val="both"/>
      </w:pPr>
      <w:r w:rsidRPr="0012608D">
        <w:t>у оквирима наставно-научне делатности и финансијских могућности Факултета организује, усмерава и унапређује издавачку</w:t>
      </w:r>
      <w:r w:rsidRPr="008C11C9">
        <w:rPr>
          <w:spacing w:val="-6"/>
        </w:rPr>
        <w:t xml:space="preserve"> </w:t>
      </w:r>
      <w:r w:rsidRPr="0012608D">
        <w:t>де</w:t>
      </w:r>
      <w:r w:rsidRPr="002132CE">
        <w:t>латност</w:t>
      </w:r>
      <w:r w:rsidR="00FA56EA" w:rsidRPr="002132CE">
        <w:rPr>
          <w:lang w:val="sr-Cyrl-RS"/>
        </w:rPr>
        <w:t>,</w:t>
      </w:r>
    </w:p>
    <w:p w14:paraId="414F2F8A" w14:textId="620982D3" w:rsidR="00463CA4" w:rsidRPr="002132CE" w:rsidRDefault="00503CC7" w:rsidP="00FC56A0">
      <w:pPr>
        <w:pStyle w:val="ListParagraph"/>
        <w:numPr>
          <w:ilvl w:val="0"/>
          <w:numId w:val="23"/>
        </w:numPr>
        <w:tabs>
          <w:tab w:val="left" w:pos="284"/>
          <w:tab w:val="left" w:pos="1178"/>
          <w:tab w:val="left" w:pos="1179"/>
        </w:tabs>
        <w:spacing w:before="0"/>
        <w:ind w:left="284" w:hanging="284"/>
        <w:jc w:val="both"/>
      </w:pPr>
      <w:r w:rsidRPr="002132CE">
        <w:t>заједно</w:t>
      </w:r>
      <w:r w:rsidR="002A3009" w:rsidRPr="002132CE">
        <w:rPr>
          <w:lang w:val="sr-Cyrl-RS"/>
        </w:rPr>
        <w:t xml:space="preserve"> </w:t>
      </w:r>
      <w:r w:rsidRPr="002132CE">
        <w:t>са</w:t>
      </w:r>
      <w:r w:rsidR="002A3009" w:rsidRPr="002132CE">
        <w:rPr>
          <w:lang w:val="sr-Cyrl-RS"/>
        </w:rPr>
        <w:t xml:space="preserve"> </w:t>
      </w:r>
      <w:r w:rsidRPr="002132CE">
        <w:t>руководством</w:t>
      </w:r>
      <w:r w:rsidR="00463CA4" w:rsidRPr="002132CE">
        <w:t xml:space="preserve"> </w:t>
      </w:r>
      <w:r w:rsidRPr="002132CE">
        <w:t>Факултета</w:t>
      </w:r>
      <w:r w:rsidR="002A3009" w:rsidRPr="002132CE">
        <w:rPr>
          <w:lang w:val="sr-Cyrl-RS"/>
        </w:rPr>
        <w:t xml:space="preserve"> </w:t>
      </w:r>
      <w:r w:rsidRPr="002132CE">
        <w:t>израђује</w:t>
      </w:r>
      <w:r w:rsidR="002A3009" w:rsidRPr="002132CE">
        <w:rPr>
          <w:lang w:val="sr-Cyrl-RS"/>
        </w:rPr>
        <w:t xml:space="preserve"> </w:t>
      </w:r>
      <w:r w:rsidRPr="002132CE">
        <w:t>план</w:t>
      </w:r>
      <w:r w:rsidR="002A3009" w:rsidRPr="002132CE">
        <w:rPr>
          <w:lang w:val="sr-Cyrl-RS"/>
        </w:rPr>
        <w:t xml:space="preserve"> </w:t>
      </w:r>
      <w:r w:rsidRPr="002132CE">
        <w:rPr>
          <w:spacing w:val="-4"/>
        </w:rPr>
        <w:t xml:space="preserve">штампања </w:t>
      </w:r>
      <w:r w:rsidRPr="002132CE">
        <w:t>публикација</w:t>
      </w:r>
      <w:r w:rsidR="00FA56EA" w:rsidRPr="002132CE">
        <w:rPr>
          <w:lang w:val="sr-Cyrl-RS"/>
        </w:rPr>
        <w:t>,</w:t>
      </w:r>
    </w:p>
    <w:p w14:paraId="4AF56898" w14:textId="33AFA406" w:rsidR="00463CA4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2132CE">
        <w:t>стара се о извршењу план</w:t>
      </w:r>
      <w:r w:rsidRPr="0012608D">
        <w:t>а штампања</w:t>
      </w:r>
      <w:r w:rsidRPr="00463CA4">
        <w:rPr>
          <w:spacing w:val="-11"/>
        </w:rPr>
        <w:t xml:space="preserve"> </w:t>
      </w:r>
      <w:r w:rsidRPr="0012608D">
        <w:t>публикација</w:t>
      </w:r>
      <w:r w:rsidR="00FA56EA">
        <w:rPr>
          <w:lang w:val="sr-Cyrl-RS"/>
        </w:rPr>
        <w:t>,</w:t>
      </w:r>
    </w:p>
    <w:p w14:paraId="75BCAD32" w14:textId="5A827F06" w:rsidR="00463CA4" w:rsidRPr="00CB45D3" w:rsidRDefault="00D3132B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CB45D3">
        <w:rPr>
          <w:rFonts w:eastAsiaTheme="minorHAnsi"/>
          <w:lang w:val="sr-Cyrl-RS"/>
        </w:rPr>
        <w:t>прикупља рукописе од аутора ради издавања публикација Факултета</w:t>
      </w:r>
      <w:r w:rsidR="00FA56EA" w:rsidRPr="00CB45D3">
        <w:rPr>
          <w:rFonts w:eastAsiaTheme="minorHAnsi"/>
          <w:lang w:val="sr-Cyrl-RS"/>
        </w:rPr>
        <w:t>,</w:t>
      </w:r>
    </w:p>
    <w:p w14:paraId="476D42E3" w14:textId="23FE5A65" w:rsidR="00463CA4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12608D">
        <w:t>предлаже приоритете за издавање наставне литературе и осталих публикација у складу са финансијским могућностима</w:t>
      </w:r>
      <w:r w:rsidRPr="00463CA4">
        <w:rPr>
          <w:spacing w:val="-4"/>
        </w:rPr>
        <w:t xml:space="preserve"> </w:t>
      </w:r>
      <w:r w:rsidRPr="0012608D">
        <w:t>Факултета</w:t>
      </w:r>
      <w:r w:rsidR="00FA56EA">
        <w:rPr>
          <w:lang w:val="sr-Cyrl-RS"/>
        </w:rPr>
        <w:t>,</w:t>
      </w:r>
    </w:p>
    <w:p w14:paraId="623690F8" w14:textId="48B5B8CD" w:rsidR="00463CA4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12608D">
        <w:t>разматра предлоге за именовање рецензената и предлаже Наставно-научном већу њихово</w:t>
      </w:r>
      <w:r w:rsidRPr="00463CA4">
        <w:rPr>
          <w:spacing w:val="-3"/>
        </w:rPr>
        <w:t xml:space="preserve"> </w:t>
      </w:r>
      <w:r w:rsidRPr="0012608D">
        <w:t>именовање</w:t>
      </w:r>
      <w:r w:rsidR="00FA56EA">
        <w:rPr>
          <w:lang w:val="sr-Cyrl-RS"/>
        </w:rPr>
        <w:t>,</w:t>
      </w:r>
    </w:p>
    <w:p w14:paraId="14A61713" w14:textId="76FC294E" w:rsidR="00463CA4" w:rsidRPr="00B441EE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B441EE">
        <w:t>разматра приспеле рецензије и предлаже Наставно-научном већу за</w:t>
      </w:r>
      <w:r w:rsidRPr="00B441EE">
        <w:rPr>
          <w:spacing w:val="-16"/>
        </w:rPr>
        <w:t xml:space="preserve"> </w:t>
      </w:r>
      <w:r w:rsidRPr="00B441EE">
        <w:t>усвајање</w:t>
      </w:r>
      <w:r w:rsidR="00FA56EA" w:rsidRPr="00B441EE">
        <w:rPr>
          <w:lang w:val="sr-Cyrl-RS"/>
        </w:rPr>
        <w:t>,</w:t>
      </w:r>
    </w:p>
    <w:p w14:paraId="1A534FFD" w14:textId="470548B6" w:rsidR="00463CA4" w:rsidRPr="00CB45D3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431393">
        <w:t>разматра финансијско пословање издавачке</w:t>
      </w:r>
      <w:r w:rsidRPr="00463CA4">
        <w:rPr>
          <w:spacing w:val="-9"/>
        </w:rPr>
        <w:t xml:space="preserve"> </w:t>
      </w:r>
      <w:r w:rsidRPr="00431393">
        <w:t>делатности</w:t>
      </w:r>
      <w:r w:rsidR="00431393" w:rsidRPr="00463CA4">
        <w:rPr>
          <w:lang w:val="sr-Cyrl-RS"/>
        </w:rPr>
        <w:t xml:space="preserve"> </w:t>
      </w:r>
      <w:r w:rsidR="00431393" w:rsidRPr="00CB45D3">
        <w:rPr>
          <w:lang w:val="sr-Cyrl-RS"/>
        </w:rPr>
        <w:t>(</w:t>
      </w:r>
      <w:r w:rsidR="00431393" w:rsidRPr="00CB45D3">
        <w:rPr>
          <w:rFonts w:eastAsiaTheme="minorHAnsi"/>
          <w:lang w:val="sr-Latn-CS"/>
        </w:rPr>
        <w:t>процењује и предлаже трошков</w:t>
      </w:r>
      <w:r w:rsidR="00431393" w:rsidRPr="00CB45D3">
        <w:rPr>
          <w:rFonts w:eastAsiaTheme="minorHAnsi"/>
          <w:lang w:val="sr-Cyrl-RS"/>
        </w:rPr>
        <w:t>е</w:t>
      </w:r>
      <w:r w:rsidR="00431393" w:rsidRPr="00CB45D3">
        <w:rPr>
          <w:rFonts w:eastAsiaTheme="minorHAnsi"/>
          <w:lang w:val="sr-Latn-CS"/>
        </w:rPr>
        <w:t xml:space="preserve"> штампања који прат</w:t>
      </w:r>
      <w:r w:rsidR="00431393" w:rsidRPr="00CB45D3">
        <w:rPr>
          <w:rFonts w:eastAsiaTheme="minorHAnsi"/>
          <w:lang w:val="sr-Cyrl-RS"/>
        </w:rPr>
        <w:t>е</w:t>
      </w:r>
      <w:r w:rsidR="00431393" w:rsidRPr="00CB45D3">
        <w:rPr>
          <w:rFonts w:eastAsiaTheme="minorHAnsi"/>
          <w:lang w:val="sr-Latn-CS"/>
        </w:rPr>
        <w:t xml:space="preserve"> план штампања</w:t>
      </w:r>
      <w:r w:rsidR="00431393" w:rsidRPr="00CB45D3">
        <w:rPr>
          <w:rFonts w:eastAsiaTheme="minorHAnsi"/>
          <w:lang w:val="sr-Cyrl-RS"/>
        </w:rPr>
        <w:t>, предлаже малопродајну цену публикација и остало</w:t>
      </w:r>
      <w:r w:rsidR="00431393" w:rsidRPr="00CB45D3">
        <w:rPr>
          <w:lang w:val="sr-Cyrl-RS"/>
        </w:rPr>
        <w:t>)</w:t>
      </w:r>
      <w:r w:rsidR="00FA56EA" w:rsidRPr="00CB45D3">
        <w:rPr>
          <w:lang w:val="sr-Cyrl-RS"/>
        </w:rPr>
        <w:t>,</w:t>
      </w:r>
    </w:p>
    <w:p w14:paraId="005F414D" w14:textId="5024E2BC" w:rsidR="00463CA4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12608D">
        <w:t>стара се о потреби издавања публикација поводом јубилеја Факултета и сличним пригодним издањима из делатности</w:t>
      </w:r>
      <w:r w:rsidRPr="00463CA4">
        <w:rPr>
          <w:spacing w:val="-5"/>
        </w:rPr>
        <w:t xml:space="preserve"> </w:t>
      </w:r>
      <w:r w:rsidRPr="0012608D">
        <w:t>Факултета</w:t>
      </w:r>
      <w:r w:rsidR="00FA56EA">
        <w:rPr>
          <w:lang w:val="sr-Cyrl-RS"/>
        </w:rPr>
        <w:t>,</w:t>
      </w:r>
    </w:p>
    <w:p w14:paraId="3F6E14ED" w14:textId="553115F2" w:rsidR="00463CA4" w:rsidRDefault="00503CC7" w:rsidP="00FC56A0">
      <w:pPr>
        <w:pStyle w:val="ListParagraph"/>
        <w:numPr>
          <w:ilvl w:val="0"/>
          <w:numId w:val="23"/>
        </w:numPr>
        <w:tabs>
          <w:tab w:val="left" w:pos="284"/>
        </w:tabs>
        <w:spacing w:before="0"/>
        <w:ind w:left="284" w:hanging="284"/>
        <w:jc w:val="both"/>
      </w:pPr>
      <w:r w:rsidRPr="0012608D">
        <w:lastRenderedPageBreak/>
        <w:t>на предлог аутора и/или лица одговорног за дистрибуцију књига доноси одлуку о отпису издања која се више не могу</w:t>
      </w:r>
      <w:r w:rsidRPr="00463CA4">
        <w:rPr>
          <w:spacing w:val="-6"/>
        </w:rPr>
        <w:t xml:space="preserve"> </w:t>
      </w:r>
      <w:r w:rsidRPr="0012608D">
        <w:t>продати</w:t>
      </w:r>
      <w:r w:rsidR="00FA56EA">
        <w:rPr>
          <w:lang w:val="sr-Cyrl-RS"/>
        </w:rPr>
        <w:t>,</w:t>
      </w:r>
    </w:p>
    <w:p w14:paraId="7D0A0EF1" w14:textId="14D7BB91" w:rsidR="00463CA4" w:rsidRDefault="00503CC7" w:rsidP="002A3009">
      <w:pPr>
        <w:pStyle w:val="ListParagraph"/>
        <w:numPr>
          <w:ilvl w:val="0"/>
          <w:numId w:val="23"/>
        </w:numPr>
        <w:spacing w:before="0"/>
        <w:ind w:left="284" w:hanging="284"/>
        <w:jc w:val="both"/>
      </w:pPr>
      <w:r w:rsidRPr="0012608D">
        <w:t>ажурно води документацију везану за свој рад и по истеку мандата предаје је Комисији у новом</w:t>
      </w:r>
      <w:r w:rsidRPr="00463CA4">
        <w:rPr>
          <w:spacing w:val="-3"/>
        </w:rPr>
        <w:t xml:space="preserve"> </w:t>
      </w:r>
      <w:r w:rsidRPr="0012608D">
        <w:t>саставу</w:t>
      </w:r>
      <w:r w:rsidR="00FA56EA">
        <w:rPr>
          <w:lang w:val="sr-Cyrl-RS"/>
        </w:rPr>
        <w:t>,</w:t>
      </w:r>
    </w:p>
    <w:p w14:paraId="26AD8D16" w14:textId="278ABC74" w:rsidR="00FE09D3" w:rsidRPr="00552E0A" w:rsidRDefault="00B55BB5" w:rsidP="002A3009">
      <w:pPr>
        <w:pStyle w:val="ListParagraph"/>
        <w:numPr>
          <w:ilvl w:val="0"/>
          <w:numId w:val="23"/>
        </w:numPr>
        <w:spacing w:before="0"/>
        <w:ind w:left="284" w:hanging="284"/>
        <w:jc w:val="both"/>
      </w:pPr>
      <w:r w:rsidRPr="00552E0A">
        <w:rPr>
          <w:lang w:val="sr-Cyrl-RS"/>
        </w:rPr>
        <w:t xml:space="preserve">једном </w:t>
      </w:r>
      <w:r w:rsidR="00503CC7" w:rsidRPr="00552E0A">
        <w:t>годишње декану подноси извештаје о свом</w:t>
      </w:r>
      <w:r w:rsidR="00503CC7" w:rsidRPr="00552E0A">
        <w:rPr>
          <w:spacing w:val="-13"/>
        </w:rPr>
        <w:t xml:space="preserve"> </w:t>
      </w:r>
      <w:r w:rsidR="00503CC7" w:rsidRPr="00552E0A">
        <w:t>раду.</w:t>
      </w:r>
    </w:p>
    <w:p w14:paraId="6EF577FC" w14:textId="77777777" w:rsidR="00DF5423" w:rsidRDefault="00DF5423" w:rsidP="002A3009">
      <w:pPr>
        <w:pStyle w:val="BodyText"/>
        <w:ind w:left="284" w:hanging="284"/>
      </w:pPr>
    </w:p>
    <w:p w14:paraId="365EFAF3" w14:textId="77777777" w:rsidR="001D7B6F" w:rsidRDefault="001D7B6F" w:rsidP="003F2B21">
      <w:pPr>
        <w:pStyle w:val="Heading1"/>
        <w:spacing w:before="0"/>
        <w:ind w:left="0"/>
      </w:pPr>
    </w:p>
    <w:p w14:paraId="2F71C015" w14:textId="2BDADA30" w:rsidR="00CC0488" w:rsidRPr="0012608D" w:rsidRDefault="00CC0488" w:rsidP="00DF5423">
      <w:pPr>
        <w:pStyle w:val="Heading1"/>
        <w:spacing w:before="0"/>
        <w:ind w:left="4474"/>
      </w:pPr>
      <w:proofErr w:type="gramStart"/>
      <w:r w:rsidRPr="0012608D">
        <w:t xml:space="preserve">Члан </w:t>
      </w:r>
      <w:r w:rsidR="00237BD0" w:rsidRPr="00CB45D3">
        <w:rPr>
          <w:color w:val="000000" w:themeColor="text1"/>
          <w:lang w:val="en-GB"/>
        </w:rPr>
        <w:t>11</w:t>
      </w:r>
      <w:r w:rsidRPr="00CB45D3">
        <w:rPr>
          <w:color w:val="000000" w:themeColor="text1"/>
        </w:rPr>
        <w:t>.</w:t>
      </w:r>
      <w:proofErr w:type="gramEnd"/>
    </w:p>
    <w:p w14:paraId="45B423C5" w14:textId="7BDD1461" w:rsidR="00FE09D3" w:rsidRPr="0012608D" w:rsidRDefault="00DF5423" w:rsidP="00DF5423">
      <w:pPr>
        <w:pStyle w:val="BodyText"/>
        <w:tabs>
          <w:tab w:val="left" w:pos="709"/>
        </w:tabs>
        <w:spacing w:before="120"/>
        <w:ind w:left="0"/>
      </w:pPr>
      <w:r>
        <w:tab/>
      </w:r>
      <w:proofErr w:type="gramStart"/>
      <w:r w:rsidR="00503CC7" w:rsidRPr="0012608D">
        <w:t>Комисија је за свој рад одговорна декану и Наставно-научном већу Факултета.</w:t>
      </w:r>
      <w:proofErr w:type="gramEnd"/>
    </w:p>
    <w:p w14:paraId="2ACD1163" w14:textId="2C06307F" w:rsidR="00FE09D3" w:rsidRDefault="00FE09D3" w:rsidP="0008335F">
      <w:pPr>
        <w:pStyle w:val="BodyText"/>
        <w:spacing w:before="120"/>
        <w:ind w:left="0"/>
      </w:pPr>
    </w:p>
    <w:p w14:paraId="047F41B8" w14:textId="77777777" w:rsidR="00237BD0" w:rsidRPr="0012608D" w:rsidRDefault="00237BD0" w:rsidP="00237BD0">
      <w:pPr>
        <w:pStyle w:val="BodyText"/>
        <w:ind w:left="0"/>
      </w:pPr>
    </w:p>
    <w:p w14:paraId="1820CE1F" w14:textId="6ADD7F5F" w:rsidR="00FE09D3" w:rsidRDefault="00503CC7" w:rsidP="00237BD0">
      <w:pPr>
        <w:pStyle w:val="Heading1"/>
        <w:spacing w:before="0"/>
        <w:ind w:left="590" w:right="592"/>
        <w:jc w:val="center"/>
      </w:pPr>
      <w:r w:rsidRPr="0012608D">
        <w:t>III ПУБЛИКАЦИЈЕ ФАКУЛТЕТА</w:t>
      </w:r>
    </w:p>
    <w:p w14:paraId="3D9035DB" w14:textId="77777777" w:rsidR="00FE09D3" w:rsidRPr="0012608D" w:rsidRDefault="00FE09D3" w:rsidP="00C204E7">
      <w:pPr>
        <w:pStyle w:val="BodyText"/>
        <w:ind w:left="0"/>
        <w:rPr>
          <w:b/>
        </w:rPr>
      </w:pPr>
    </w:p>
    <w:p w14:paraId="3D9CCEF7" w14:textId="77777777" w:rsidR="001D7B6F" w:rsidRDefault="001D7B6F" w:rsidP="00F03C10">
      <w:pPr>
        <w:jc w:val="both"/>
        <w:rPr>
          <w:b/>
        </w:rPr>
      </w:pPr>
    </w:p>
    <w:p w14:paraId="1AAF13E2" w14:textId="5642D31F" w:rsidR="00FE09D3" w:rsidRPr="00CB45D3" w:rsidRDefault="00503CC7" w:rsidP="00C204E7">
      <w:pPr>
        <w:ind w:left="4473"/>
        <w:jc w:val="both"/>
        <w:rPr>
          <w:b/>
        </w:rPr>
      </w:pPr>
      <w:proofErr w:type="gramStart"/>
      <w:r w:rsidRPr="00CB45D3">
        <w:rPr>
          <w:b/>
        </w:rPr>
        <w:t xml:space="preserve">Члан </w:t>
      </w:r>
      <w:r w:rsidR="00237BD0" w:rsidRPr="00CB45D3">
        <w:rPr>
          <w:b/>
        </w:rPr>
        <w:t>12</w:t>
      </w:r>
      <w:r w:rsidRPr="00CB45D3">
        <w:rPr>
          <w:b/>
        </w:rPr>
        <w:t>.</w:t>
      </w:r>
      <w:proofErr w:type="gramEnd"/>
    </w:p>
    <w:p w14:paraId="499A908E" w14:textId="2AF10116" w:rsidR="00FE09D3" w:rsidRPr="00CB45D3" w:rsidRDefault="00503CC7" w:rsidP="00DF5423">
      <w:pPr>
        <w:pStyle w:val="BodyText"/>
        <w:spacing w:before="123"/>
        <w:ind w:left="0" w:right="3" w:firstLine="720"/>
        <w:jc w:val="both"/>
      </w:pPr>
      <w:proofErr w:type="gramStart"/>
      <w:r w:rsidRPr="0012608D">
        <w:t>Наставна литература представља основно и обавезно наставно средство које студенти користе у савладавању предмета студијског програма.</w:t>
      </w:r>
      <w:proofErr w:type="gramEnd"/>
      <w:r w:rsidRPr="0012608D">
        <w:t xml:space="preserve"> </w:t>
      </w:r>
      <w:proofErr w:type="gramStart"/>
      <w:r w:rsidRPr="0012608D">
        <w:t xml:space="preserve">Наставна литература </w:t>
      </w:r>
      <w:r w:rsidRPr="00CB45D3">
        <w:t>обухвата</w:t>
      </w:r>
      <w:r w:rsidR="00B441EE" w:rsidRPr="00CB45D3">
        <w:t xml:space="preserve"> </w:t>
      </w:r>
      <w:r w:rsidR="002132CE" w:rsidRPr="00CB45D3">
        <w:rPr>
          <w:lang w:val="sr-Cyrl-RS"/>
        </w:rPr>
        <w:t>основне уџбенике, помоћне уџбенике</w:t>
      </w:r>
      <w:r w:rsidR="002132CE" w:rsidRPr="00CB45D3">
        <w:rPr>
          <w:lang w:val="sr-Latn-RS"/>
        </w:rPr>
        <w:t xml:space="preserve"> </w:t>
      </w:r>
      <w:r w:rsidR="002132CE" w:rsidRPr="00CB45D3">
        <w:rPr>
          <w:lang w:val="sr-Cyrl-RS"/>
        </w:rPr>
        <w:t xml:space="preserve">и </w:t>
      </w:r>
      <w:r w:rsidRPr="00CB45D3">
        <w:t>скрипт</w:t>
      </w:r>
      <w:r w:rsidR="00CB45D3" w:rsidRPr="00CB45D3">
        <w:t>e</w:t>
      </w:r>
      <w:r w:rsidRPr="00CB45D3">
        <w:t>,</w:t>
      </w:r>
      <w:r w:rsidR="00B441EE" w:rsidRPr="00CB45D3">
        <w:t xml:space="preserve"> </w:t>
      </w:r>
      <w:r w:rsidRPr="00CB45D3">
        <w:t>као и другу стручну литературу која се користи у свим облицима</w:t>
      </w:r>
      <w:r w:rsidRPr="00CB45D3">
        <w:rPr>
          <w:spacing w:val="-10"/>
        </w:rPr>
        <w:t xml:space="preserve"> </w:t>
      </w:r>
      <w:r w:rsidRPr="00CB45D3">
        <w:t>наставе.</w:t>
      </w:r>
      <w:proofErr w:type="gramEnd"/>
    </w:p>
    <w:p w14:paraId="49A86E0E" w14:textId="77777777" w:rsidR="00FE09D3" w:rsidRPr="0012608D" w:rsidRDefault="00503CC7" w:rsidP="0008335F">
      <w:pPr>
        <w:pStyle w:val="BodyText"/>
        <w:spacing w:before="119"/>
        <w:ind w:left="0" w:right="3" w:firstLine="720"/>
        <w:jc w:val="both"/>
      </w:pPr>
      <w:r w:rsidRPr="0012608D">
        <w:t>Поред наставне литературе могу се користити и помоћни наставни материјали: радне свеске, мултимедијални материјали и други садржаји којима се доприноси лакшем савладавању садржаја предмета.</w:t>
      </w:r>
    </w:p>
    <w:p w14:paraId="213A978A" w14:textId="77777777" w:rsidR="00D85646" w:rsidRPr="0012608D" w:rsidRDefault="00D85646" w:rsidP="00D85646">
      <w:pPr>
        <w:pStyle w:val="BodyText"/>
        <w:ind w:left="0"/>
      </w:pPr>
    </w:p>
    <w:p w14:paraId="0A4013C4" w14:textId="77777777" w:rsidR="001D7B6F" w:rsidRDefault="001D7B6F" w:rsidP="003F2B21">
      <w:pPr>
        <w:pStyle w:val="Heading1"/>
        <w:spacing w:before="0"/>
        <w:ind w:left="0"/>
        <w:jc w:val="left"/>
      </w:pPr>
    </w:p>
    <w:p w14:paraId="65C57760" w14:textId="36D2D5D5" w:rsidR="00FE09D3" w:rsidRPr="00CB45D3" w:rsidRDefault="00503CC7" w:rsidP="00D85646">
      <w:pPr>
        <w:pStyle w:val="Heading1"/>
        <w:spacing w:before="0"/>
        <w:jc w:val="left"/>
      </w:pPr>
      <w:proofErr w:type="gramStart"/>
      <w:r w:rsidRPr="00CB45D3">
        <w:t xml:space="preserve">Члан </w:t>
      </w:r>
      <w:r w:rsidR="00D85646" w:rsidRPr="00CB45D3">
        <w:rPr>
          <w:lang w:val="sr-Cyrl-RS"/>
        </w:rPr>
        <w:t>13</w:t>
      </w:r>
      <w:r w:rsidRPr="00CB45D3">
        <w:t>.</w:t>
      </w:r>
      <w:proofErr w:type="gramEnd"/>
    </w:p>
    <w:p w14:paraId="6381819A" w14:textId="77777777" w:rsidR="00FE09D3" w:rsidRPr="0012608D" w:rsidRDefault="00503CC7" w:rsidP="00DF5423">
      <w:pPr>
        <w:pStyle w:val="BodyText"/>
        <w:spacing w:before="120"/>
        <w:ind w:left="0" w:firstLine="708"/>
        <w:jc w:val="both"/>
      </w:pPr>
      <w:r w:rsidRPr="0012608D">
        <w:t>У образовном раду на Факултету користе се: основни уџбеник, помоћни уџбеник и скрипта.</w:t>
      </w:r>
    </w:p>
    <w:p w14:paraId="6CCF68C2" w14:textId="2F217E4A" w:rsidR="005156B7" w:rsidRPr="00CB45D3" w:rsidRDefault="00503CC7" w:rsidP="0008335F">
      <w:pPr>
        <w:pStyle w:val="BodyText"/>
        <w:spacing w:before="120"/>
        <w:ind w:left="0" w:firstLine="708"/>
        <w:jc w:val="both"/>
        <w:rPr>
          <w:rFonts w:eastAsiaTheme="minorHAnsi"/>
          <w:lang w:val="sr-Cyrl-RS"/>
        </w:rPr>
      </w:pPr>
      <w:proofErr w:type="gramStart"/>
      <w:r w:rsidRPr="0012608D">
        <w:t>Основни уџбеник је основно наста</w:t>
      </w:r>
      <w:r w:rsidRPr="00807754">
        <w:t>вно средство</w:t>
      </w:r>
      <w:r w:rsidR="00807754" w:rsidRPr="00CB45D3">
        <w:rPr>
          <w:lang w:val="sr-Cyrl-RS"/>
        </w:rPr>
        <w:t xml:space="preserve">, </w:t>
      </w:r>
      <w:r w:rsidR="00807754" w:rsidRPr="00CB45D3">
        <w:t xml:space="preserve">у погледу садржаја и обима мора у потпуности да одговара циљевима студијског програма и </w:t>
      </w:r>
      <w:r w:rsidR="00DE0696" w:rsidRPr="00CB45D3">
        <w:rPr>
          <w:lang w:val="sr-Cyrl-RS"/>
        </w:rPr>
        <w:t>садржају</w:t>
      </w:r>
      <w:r w:rsidR="00807754" w:rsidRPr="00CB45D3">
        <w:t xml:space="preserve"> предмета на који се односи</w:t>
      </w:r>
      <w:r w:rsidRPr="00CB45D3">
        <w:t>.</w:t>
      </w:r>
      <w:proofErr w:type="gramEnd"/>
      <w:r w:rsidR="00572D5D" w:rsidRPr="00CB45D3">
        <w:rPr>
          <w:lang w:val="sr-Cyrl-RS"/>
        </w:rPr>
        <w:t xml:space="preserve"> </w:t>
      </w:r>
      <w:r w:rsidR="00572D5D" w:rsidRPr="00CB45D3">
        <w:rPr>
          <w:rFonts w:eastAsiaTheme="minorHAnsi"/>
          <w:lang w:val="sr-Cyrl-RS"/>
        </w:rPr>
        <w:t>Н</w:t>
      </w:r>
      <w:r w:rsidR="005156B7" w:rsidRPr="00CB45D3">
        <w:rPr>
          <w:rFonts w:eastAsiaTheme="minorHAnsi"/>
          <w:lang w:val="sr-Latn-CS"/>
        </w:rPr>
        <w:t xml:space="preserve">азив </w:t>
      </w:r>
      <w:r w:rsidR="00572D5D" w:rsidRPr="00CB45D3">
        <w:rPr>
          <w:lang w:val="sr-Cyrl-RS"/>
        </w:rPr>
        <w:t>о</w:t>
      </w:r>
      <w:r w:rsidR="00572D5D" w:rsidRPr="00CB45D3">
        <w:t>сновн</w:t>
      </w:r>
      <w:r w:rsidR="00572D5D" w:rsidRPr="00CB45D3">
        <w:rPr>
          <w:lang w:val="sr-Cyrl-RS"/>
        </w:rPr>
        <w:t>ог</w:t>
      </w:r>
      <w:r w:rsidR="00572D5D" w:rsidRPr="00CB45D3">
        <w:t xml:space="preserve"> уџбеник</w:t>
      </w:r>
      <w:r w:rsidR="00572D5D" w:rsidRPr="00CB45D3">
        <w:rPr>
          <w:lang w:val="sr-Cyrl-RS"/>
        </w:rPr>
        <w:t xml:space="preserve">а </w:t>
      </w:r>
      <w:r w:rsidR="005156B7" w:rsidRPr="00CB45D3">
        <w:rPr>
          <w:rFonts w:eastAsiaTheme="minorHAnsi"/>
          <w:lang w:val="sr-Latn-CS"/>
        </w:rPr>
        <w:t xml:space="preserve">мора да одговара називу предмета. </w:t>
      </w:r>
    </w:p>
    <w:p w14:paraId="4CB54020" w14:textId="56A12E76" w:rsidR="00FE09D3" w:rsidRPr="00CB45D3" w:rsidRDefault="00503CC7" w:rsidP="0008335F">
      <w:pPr>
        <w:pStyle w:val="BodyText"/>
        <w:spacing w:before="120"/>
        <w:ind w:left="0" w:firstLine="708"/>
        <w:jc w:val="both"/>
        <w:rPr>
          <w:rFonts w:eastAsiaTheme="minorHAnsi"/>
          <w:lang w:val="sr-Cyrl-RS"/>
        </w:rPr>
      </w:pPr>
      <w:r w:rsidRPr="0012608D">
        <w:t>Помоћни уџбеници су: приручници, практикуми, збирке задатака</w:t>
      </w:r>
      <w:r w:rsidR="003104E3" w:rsidRPr="00552E0A">
        <w:rPr>
          <w:lang w:val="sr-Cyrl-RS"/>
        </w:rPr>
        <w:t>, радне свеске</w:t>
      </w:r>
      <w:r w:rsidRPr="00552E0A">
        <w:t xml:space="preserve"> </w:t>
      </w:r>
      <w:r w:rsidRPr="0012608D">
        <w:t>и друга средства којима се доприноси остваривању наставних планова и програма.</w:t>
      </w:r>
      <w:r w:rsidR="00572D5D" w:rsidRPr="0012608D">
        <w:rPr>
          <w:rFonts w:eastAsiaTheme="minorHAnsi"/>
          <w:color w:val="FF0000"/>
          <w:lang w:val="sr-Latn-CS"/>
        </w:rPr>
        <w:t xml:space="preserve"> </w:t>
      </w:r>
      <w:r w:rsidR="00572D5D" w:rsidRPr="00CB45D3">
        <w:rPr>
          <w:rFonts w:eastAsiaTheme="minorHAnsi"/>
          <w:lang w:val="sr-Cyrl-RS"/>
        </w:rPr>
        <w:t>Њихов</w:t>
      </w:r>
      <w:r w:rsidR="00572D5D" w:rsidRPr="00CB45D3">
        <w:rPr>
          <w:rFonts w:eastAsiaTheme="minorHAnsi"/>
          <w:lang w:val="sr-Latn-CS"/>
        </w:rPr>
        <w:t xml:space="preserve"> назив мора </w:t>
      </w:r>
      <w:r w:rsidR="00807754" w:rsidRPr="00CB45D3">
        <w:rPr>
          <w:rFonts w:eastAsiaTheme="minorHAnsi"/>
          <w:lang w:val="sr-Latn-CS"/>
        </w:rPr>
        <w:t>да одговара називу предмета</w:t>
      </w:r>
      <w:r w:rsidR="00807754" w:rsidRPr="00CB45D3">
        <w:rPr>
          <w:rFonts w:eastAsiaTheme="minorHAnsi"/>
          <w:lang w:val="sr-Cyrl-RS"/>
        </w:rPr>
        <w:t>.</w:t>
      </w:r>
    </w:p>
    <w:p w14:paraId="6069E503" w14:textId="2D874976" w:rsidR="00FE09D3" w:rsidRPr="0012608D" w:rsidRDefault="00503CC7" w:rsidP="0008335F">
      <w:pPr>
        <w:pStyle w:val="BodyText"/>
        <w:spacing w:before="121"/>
        <w:ind w:left="0" w:firstLine="708"/>
        <w:jc w:val="both"/>
      </w:pPr>
      <w:proofErr w:type="gramStart"/>
      <w:r w:rsidRPr="0012608D">
        <w:t>Скрипта представљају ауторизована предавања из наставног предмета</w:t>
      </w:r>
      <w:r w:rsidR="00255447">
        <w:t>,</w:t>
      </w:r>
      <w:r w:rsidRPr="0012608D">
        <w:t xml:space="preserve"> која се по правилу издају у случају када не постоји одговарајући основни уџбеник.</w:t>
      </w:r>
      <w:proofErr w:type="gramEnd"/>
    </w:p>
    <w:p w14:paraId="6132F9B4" w14:textId="5B2EFE6C" w:rsidR="00F544E6" w:rsidRDefault="00F544E6" w:rsidP="003F2B21">
      <w:pPr>
        <w:pStyle w:val="BodyText"/>
        <w:ind w:left="0"/>
        <w:jc w:val="both"/>
      </w:pPr>
    </w:p>
    <w:p w14:paraId="4C1D9999" w14:textId="77777777" w:rsidR="001D7B6F" w:rsidRDefault="001D7B6F" w:rsidP="003F2B21">
      <w:pPr>
        <w:pStyle w:val="Heading1"/>
        <w:spacing w:before="0"/>
        <w:ind w:left="0"/>
      </w:pPr>
    </w:p>
    <w:p w14:paraId="288516F7" w14:textId="0AD29589" w:rsidR="00FE09D3" w:rsidRPr="00CB45D3" w:rsidRDefault="00503CC7" w:rsidP="00D85646">
      <w:pPr>
        <w:pStyle w:val="Heading1"/>
        <w:spacing w:before="0"/>
      </w:pPr>
      <w:proofErr w:type="gramStart"/>
      <w:r w:rsidRPr="00CB45D3">
        <w:t xml:space="preserve">Члан </w:t>
      </w:r>
      <w:r w:rsidR="00D85646" w:rsidRPr="00CB45D3">
        <w:rPr>
          <w:lang w:val="sr-Cyrl-RS"/>
        </w:rPr>
        <w:t>14</w:t>
      </w:r>
      <w:r w:rsidRPr="00CB45D3">
        <w:t>.</w:t>
      </w:r>
      <w:proofErr w:type="gramEnd"/>
    </w:p>
    <w:p w14:paraId="6D9F4261" w14:textId="77777777" w:rsidR="00C83273" w:rsidRPr="001F19E7" w:rsidRDefault="000010FF" w:rsidP="00C5417C">
      <w:pPr>
        <w:pStyle w:val="BodyText"/>
        <w:spacing w:before="120"/>
        <w:ind w:left="0" w:firstLine="720"/>
        <w:jc w:val="both"/>
        <w:rPr>
          <w:lang w:val="sr-Latn-RS"/>
        </w:rPr>
      </w:pPr>
      <w:r w:rsidRPr="00CB45D3">
        <w:rPr>
          <w:lang w:val="sr-Cyrl-RS"/>
        </w:rPr>
        <w:t xml:space="preserve">Научна монографија је </w:t>
      </w:r>
      <w:r w:rsidR="00C5417C" w:rsidRPr="00CB45D3">
        <w:rPr>
          <w:lang w:val="sr-Cyrl-RS"/>
        </w:rPr>
        <w:t xml:space="preserve">публикација у којој се на оргиналан и свеобухватан начин обрађује тема од значаја за одређену научну област, методолошким поступком који је примерен датој теми и прихваћен у научној области којој та тема припада. Карактеристике научне монографије су утврђене </w:t>
      </w:r>
      <w:r w:rsidR="00C83273">
        <w:rPr>
          <w:lang w:val="sr-Cyrl-RS"/>
        </w:rPr>
        <w:t>законским прописима, подзаконским прописима и општим актима надлежног министарства.</w:t>
      </w:r>
    </w:p>
    <w:p w14:paraId="1C98BC25" w14:textId="2008B423" w:rsidR="00750FE2" w:rsidRPr="00C83273" w:rsidRDefault="00750FE2" w:rsidP="00C83273">
      <w:pPr>
        <w:pStyle w:val="BodyText"/>
        <w:ind w:left="0"/>
        <w:jc w:val="both"/>
        <w:rPr>
          <w:color w:val="FF0000"/>
          <w:lang w:val="sr-Cyrl-RS"/>
        </w:rPr>
      </w:pPr>
    </w:p>
    <w:p w14:paraId="08F37178" w14:textId="77777777" w:rsidR="00F92526" w:rsidRPr="00235F67" w:rsidRDefault="00F92526" w:rsidP="00F92526">
      <w:pPr>
        <w:pStyle w:val="BodyText"/>
        <w:ind w:left="0" w:firstLine="720"/>
        <w:jc w:val="both"/>
        <w:rPr>
          <w:color w:val="FF0000"/>
        </w:rPr>
      </w:pPr>
    </w:p>
    <w:p w14:paraId="5F6536BB" w14:textId="2766B432" w:rsidR="00FE09D3" w:rsidRPr="00300173" w:rsidRDefault="00503CC7" w:rsidP="00D85646">
      <w:pPr>
        <w:pStyle w:val="Heading1"/>
        <w:spacing w:before="0"/>
      </w:pPr>
      <w:proofErr w:type="gramStart"/>
      <w:r w:rsidRPr="00300173">
        <w:t xml:space="preserve">Члан </w:t>
      </w:r>
      <w:r w:rsidR="00D96672" w:rsidRPr="00300173">
        <w:rPr>
          <w:lang w:val="sr-Cyrl-RS"/>
        </w:rPr>
        <w:t>15</w:t>
      </w:r>
      <w:r w:rsidRPr="00300173">
        <w:t>.</w:t>
      </w:r>
      <w:proofErr w:type="gramEnd"/>
    </w:p>
    <w:p w14:paraId="48F19FF1" w14:textId="304F760E" w:rsidR="00FE09D3" w:rsidRPr="00300173" w:rsidRDefault="00503CC7" w:rsidP="00DF605A">
      <w:pPr>
        <w:pStyle w:val="BodyText"/>
        <w:spacing w:before="122"/>
        <w:ind w:left="0" w:firstLine="720"/>
        <w:jc w:val="both"/>
      </w:pPr>
      <w:r w:rsidRPr="00300173">
        <w:t xml:space="preserve">Серијским публикацијама сматрају се часописи, билтени, годишњаци, зборници радова и слична грађа, које се објављују сукцесивно, у одређеним временским интервалима, на штампаном или електронском медију, са нумеричким и хронолошким ознакама, чије издавање може да траје неограничено, а које имају </w:t>
      </w:r>
      <w:r w:rsidR="002132CE" w:rsidRPr="00300173">
        <w:t>Каталошки запис у публикацији (Cataloguing In Publication, CIP)</w:t>
      </w:r>
      <w:r w:rsidR="00DF605A" w:rsidRPr="00300173">
        <w:t xml:space="preserve">, </w:t>
      </w:r>
      <w:r w:rsidRPr="00300173">
        <w:t>укључујући Међународни број серијске публикације (International Standard Serial Number, ISSN) као његов саставни део и који је одштампан на сваком броју публикације.</w:t>
      </w:r>
    </w:p>
    <w:p w14:paraId="0BC6E1D5" w14:textId="67D2649F" w:rsidR="00C204E7" w:rsidRPr="00C5417C" w:rsidRDefault="00C204E7" w:rsidP="00C204E7">
      <w:pPr>
        <w:pStyle w:val="BodyText"/>
        <w:ind w:right="3"/>
        <w:jc w:val="both"/>
      </w:pPr>
    </w:p>
    <w:p w14:paraId="0D6B031A" w14:textId="77777777" w:rsidR="00C204E7" w:rsidRPr="00C5417C" w:rsidRDefault="00C204E7" w:rsidP="00C204E7">
      <w:pPr>
        <w:pStyle w:val="BodyText"/>
        <w:ind w:right="3"/>
        <w:jc w:val="both"/>
      </w:pPr>
    </w:p>
    <w:p w14:paraId="0772197B" w14:textId="4A56A268" w:rsidR="00FE09D3" w:rsidRPr="00300173" w:rsidRDefault="00503CC7" w:rsidP="00C204E7">
      <w:pPr>
        <w:pStyle w:val="Heading1"/>
        <w:spacing w:before="0"/>
        <w:jc w:val="left"/>
      </w:pPr>
      <w:proofErr w:type="gramStart"/>
      <w:r w:rsidRPr="00300173">
        <w:t xml:space="preserve">Члан </w:t>
      </w:r>
      <w:r w:rsidR="00D96672" w:rsidRPr="00300173">
        <w:rPr>
          <w:lang w:val="sr-Cyrl-RS"/>
        </w:rPr>
        <w:t>16</w:t>
      </w:r>
      <w:r w:rsidRPr="00300173">
        <w:t>.</w:t>
      </w:r>
      <w:proofErr w:type="gramEnd"/>
    </w:p>
    <w:p w14:paraId="5CC775F7" w14:textId="12C40E78" w:rsidR="00D96672" w:rsidRPr="00C5417C" w:rsidRDefault="00DF5423" w:rsidP="00DF5423">
      <w:pPr>
        <w:pStyle w:val="BodyText"/>
        <w:tabs>
          <w:tab w:val="left" w:pos="709"/>
        </w:tabs>
        <w:spacing w:before="121"/>
        <w:ind w:left="0"/>
        <w:jc w:val="both"/>
      </w:pPr>
      <w:r w:rsidRPr="00C5417C">
        <w:tab/>
      </w:r>
      <w:r w:rsidR="00503CC7" w:rsidRPr="00C5417C">
        <w:t>У остале публикације које издаје Факултет спадају:</w:t>
      </w:r>
    </w:p>
    <w:p w14:paraId="45F8E5B5" w14:textId="3DAF2C6E" w:rsidR="00D96672" w:rsidRPr="00C5417C" w:rsidRDefault="00503CC7" w:rsidP="002A3009">
      <w:pPr>
        <w:pStyle w:val="BodyTex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C5417C">
        <w:t>наставни планови и програми студија и други материјали везани за наставни процес на</w:t>
      </w:r>
      <w:r w:rsidRPr="00C5417C">
        <w:rPr>
          <w:spacing w:val="-5"/>
        </w:rPr>
        <w:t xml:space="preserve"> </w:t>
      </w:r>
      <w:r w:rsidRPr="00C5417C">
        <w:t>Факултету</w:t>
      </w:r>
      <w:r w:rsidR="00FA56EA" w:rsidRPr="00C5417C">
        <w:rPr>
          <w:lang w:val="sr-Cyrl-RS"/>
        </w:rPr>
        <w:t>,</w:t>
      </w:r>
    </w:p>
    <w:p w14:paraId="4133C815" w14:textId="5FB19D80" w:rsidR="00D96672" w:rsidRPr="00C5417C" w:rsidRDefault="00503CC7" w:rsidP="002A3009">
      <w:pPr>
        <w:pStyle w:val="BodyTex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C5417C">
        <w:t xml:space="preserve">информатори и други материјали везани за упис и промовисање свих </w:t>
      </w:r>
      <w:r w:rsidR="00440ED7">
        <w:rPr>
          <w:lang w:val="sr-Cyrl-RS"/>
        </w:rPr>
        <w:t>програма</w:t>
      </w:r>
      <w:r w:rsidR="00440ED7" w:rsidRPr="00C5417C">
        <w:t xml:space="preserve"> </w:t>
      </w:r>
      <w:r w:rsidRPr="00C5417C">
        <w:t>студија фармације</w:t>
      </w:r>
      <w:r w:rsidR="00FA56EA" w:rsidRPr="00C5417C">
        <w:rPr>
          <w:lang w:val="sr-Cyrl-RS"/>
        </w:rPr>
        <w:t>,</w:t>
      </w:r>
    </w:p>
    <w:p w14:paraId="7FA04F4C" w14:textId="01477554" w:rsidR="00D96672" w:rsidRDefault="00503CC7" w:rsidP="002A3009">
      <w:pPr>
        <w:pStyle w:val="BodyTex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C5417C">
        <w:t>публикације везане за курсеве континуиране едукације, иновацију знања и друге видове</w:t>
      </w:r>
      <w:r w:rsidRPr="0012608D">
        <w:t xml:space="preserve"> образовања који нису обухваћени плановима и програмима студија на Факултету</w:t>
      </w:r>
      <w:r w:rsidR="00FA56EA">
        <w:rPr>
          <w:lang w:val="sr-Cyrl-RS"/>
        </w:rPr>
        <w:t>,</w:t>
      </w:r>
    </w:p>
    <w:p w14:paraId="71BF84A9" w14:textId="7744278C" w:rsidR="00FE09D3" w:rsidRPr="0012608D" w:rsidRDefault="00503CC7" w:rsidP="002A3009">
      <w:pPr>
        <w:pStyle w:val="BodyTex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proofErr w:type="gramStart"/>
      <w:r w:rsidRPr="0012608D">
        <w:t>остале</w:t>
      </w:r>
      <w:proofErr w:type="gramEnd"/>
      <w:r w:rsidRPr="0012608D">
        <w:t xml:space="preserve"> публикације за чијим издавањем се укаже</w:t>
      </w:r>
      <w:r w:rsidRPr="00D96672">
        <w:rPr>
          <w:spacing w:val="-11"/>
        </w:rPr>
        <w:t xml:space="preserve"> </w:t>
      </w:r>
      <w:r w:rsidRPr="0012608D">
        <w:t>потреба</w:t>
      </w:r>
      <w:r w:rsidR="002B77FF" w:rsidRPr="00CD6E5E">
        <w:rPr>
          <w:lang w:val="sr-Cyrl-RS"/>
        </w:rPr>
        <w:t>.</w:t>
      </w:r>
    </w:p>
    <w:p w14:paraId="3458FE85" w14:textId="4F98A81F" w:rsidR="0083371E" w:rsidRDefault="0083371E" w:rsidP="00C204E7">
      <w:pPr>
        <w:tabs>
          <w:tab w:val="left" w:pos="1179"/>
        </w:tabs>
        <w:jc w:val="both"/>
      </w:pPr>
    </w:p>
    <w:p w14:paraId="2E7691BE" w14:textId="77777777" w:rsidR="002B77FF" w:rsidRPr="0012608D" w:rsidRDefault="002B77FF" w:rsidP="00C204E7">
      <w:pPr>
        <w:tabs>
          <w:tab w:val="left" w:pos="1179"/>
        </w:tabs>
        <w:jc w:val="both"/>
      </w:pPr>
    </w:p>
    <w:p w14:paraId="58290AD8" w14:textId="77777777" w:rsidR="00FE09D3" w:rsidRPr="0012608D" w:rsidRDefault="00503CC7" w:rsidP="002B77FF">
      <w:pPr>
        <w:pStyle w:val="Heading1"/>
        <w:spacing w:before="0"/>
        <w:ind w:left="590" w:right="593"/>
        <w:jc w:val="center"/>
      </w:pPr>
      <w:r w:rsidRPr="0012608D">
        <w:t>IV КВАЛИТЕТ НАСТАВНЕ ЛИТЕРАТУРЕ</w:t>
      </w:r>
    </w:p>
    <w:p w14:paraId="51E55807" w14:textId="0088B304" w:rsidR="00C204E7" w:rsidRDefault="00C204E7" w:rsidP="002B77FF">
      <w:pPr>
        <w:pStyle w:val="BodyText"/>
        <w:ind w:left="0"/>
        <w:rPr>
          <w:b/>
        </w:rPr>
      </w:pPr>
    </w:p>
    <w:p w14:paraId="17484878" w14:textId="77777777" w:rsidR="00F03C10" w:rsidRPr="0012608D" w:rsidRDefault="00F03C10" w:rsidP="002B77FF">
      <w:pPr>
        <w:pStyle w:val="BodyText"/>
        <w:ind w:left="0"/>
        <w:rPr>
          <w:b/>
        </w:rPr>
      </w:pPr>
    </w:p>
    <w:p w14:paraId="2EE352AB" w14:textId="1EB9F7BA" w:rsidR="00FE09D3" w:rsidRPr="00300173" w:rsidRDefault="00503CC7" w:rsidP="002B77FF">
      <w:pPr>
        <w:ind w:left="4473"/>
        <w:jc w:val="both"/>
        <w:rPr>
          <w:b/>
        </w:rPr>
      </w:pPr>
      <w:proofErr w:type="gramStart"/>
      <w:r w:rsidRPr="0012608D">
        <w:rPr>
          <w:b/>
        </w:rPr>
        <w:t xml:space="preserve">Члан </w:t>
      </w:r>
      <w:r w:rsidR="002B77FF" w:rsidRPr="00300173">
        <w:rPr>
          <w:b/>
          <w:lang w:val="sr-Cyrl-RS"/>
        </w:rPr>
        <w:t>17</w:t>
      </w:r>
      <w:r w:rsidRPr="00300173">
        <w:rPr>
          <w:b/>
        </w:rPr>
        <w:t>.</w:t>
      </w:r>
      <w:proofErr w:type="gramEnd"/>
    </w:p>
    <w:p w14:paraId="61E74455" w14:textId="5F2A8F9F" w:rsidR="00FE09D3" w:rsidRPr="0012608D" w:rsidRDefault="00503CC7" w:rsidP="00CD6E5E">
      <w:pPr>
        <w:pStyle w:val="BodyText"/>
        <w:spacing w:before="124"/>
        <w:ind w:left="0" w:firstLine="720"/>
        <w:jc w:val="both"/>
        <w:rPr>
          <w:color w:val="FF0000"/>
          <w:lang w:val="sr-Cyrl-RS"/>
        </w:rPr>
      </w:pPr>
      <w:proofErr w:type="gramStart"/>
      <w:r w:rsidRPr="0012608D">
        <w:t>Квалитет наставне литературе подлеже стандардима, а минимум стандарда се утврђује у погледу садржаја, структуре, стила и обима.</w:t>
      </w:r>
      <w:proofErr w:type="gramEnd"/>
      <w:r w:rsidR="0080499B" w:rsidRPr="0012608D">
        <w:rPr>
          <w:lang w:val="sr-Cyrl-RS"/>
        </w:rPr>
        <w:t xml:space="preserve"> </w:t>
      </w:r>
    </w:p>
    <w:p w14:paraId="00356566" w14:textId="3DC7B8AE" w:rsidR="00FE09D3" w:rsidRDefault="00FE09D3" w:rsidP="00CD6E5E">
      <w:pPr>
        <w:pStyle w:val="BodyText"/>
        <w:ind w:left="0"/>
      </w:pPr>
    </w:p>
    <w:p w14:paraId="3204B6E4" w14:textId="77777777" w:rsidR="002B77FF" w:rsidRPr="0012608D" w:rsidRDefault="002B77FF" w:rsidP="00CD6E5E">
      <w:pPr>
        <w:pStyle w:val="BodyText"/>
        <w:ind w:left="0"/>
      </w:pPr>
    </w:p>
    <w:p w14:paraId="1B7F987A" w14:textId="2E4F5A93" w:rsidR="00FE09D3" w:rsidRPr="00300173" w:rsidRDefault="00503CC7" w:rsidP="00CD6E5E">
      <w:pPr>
        <w:pStyle w:val="Heading1"/>
        <w:spacing w:before="0"/>
      </w:pPr>
      <w:proofErr w:type="gramStart"/>
      <w:r w:rsidRPr="00300173">
        <w:t xml:space="preserve">Члан </w:t>
      </w:r>
      <w:r w:rsidR="002B77FF" w:rsidRPr="00300173">
        <w:rPr>
          <w:lang w:val="sr-Cyrl-RS"/>
        </w:rPr>
        <w:t>18</w:t>
      </w:r>
      <w:r w:rsidRPr="00300173">
        <w:t>.</w:t>
      </w:r>
      <w:proofErr w:type="gramEnd"/>
    </w:p>
    <w:p w14:paraId="0909506C" w14:textId="00B61759" w:rsidR="00FE09D3" w:rsidRPr="0012608D" w:rsidRDefault="00503CC7" w:rsidP="00CD6E5E">
      <w:pPr>
        <w:pStyle w:val="BodyText"/>
        <w:spacing w:before="120"/>
        <w:ind w:left="0" w:firstLine="720"/>
        <w:jc w:val="both"/>
      </w:pPr>
      <w:proofErr w:type="gramStart"/>
      <w:r w:rsidRPr="0012608D">
        <w:t xml:space="preserve">Садржај свих издања треба </w:t>
      </w:r>
      <w:bookmarkStart w:id="2" w:name="_Hlk66229524"/>
      <w:r w:rsidRPr="0012608D">
        <w:t xml:space="preserve">да одговара циљевима реализације студијског програма и </w:t>
      </w:r>
      <w:r w:rsidR="00DE0696" w:rsidRPr="00564F25">
        <w:rPr>
          <w:lang w:val="sr-Cyrl-RS"/>
        </w:rPr>
        <w:t>садржаја</w:t>
      </w:r>
      <w:r w:rsidRPr="00564F25">
        <w:t xml:space="preserve"> предмета </w:t>
      </w:r>
      <w:r w:rsidRPr="0012608D">
        <w:t xml:space="preserve">за чије савладавање се користи </w:t>
      </w:r>
      <w:bookmarkEnd w:id="2"/>
      <w:r w:rsidRPr="00D611AD">
        <w:t xml:space="preserve">и који је </w:t>
      </w:r>
      <w:r w:rsidRPr="0012608D">
        <w:t>конципиран тако да прати достигнућа науке у тој</w:t>
      </w:r>
      <w:r w:rsidRPr="0012608D">
        <w:rPr>
          <w:spacing w:val="-5"/>
        </w:rPr>
        <w:t xml:space="preserve"> </w:t>
      </w:r>
      <w:r w:rsidRPr="0012608D">
        <w:t>области.</w:t>
      </w:r>
      <w:proofErr w:type="gramEnd"/>
    </w:p>
    <w:p w14:paraId="54D75B6E" w14:textId="591A87AB" w:rsidR="009C01E3" w:rsidRPr="0012608D" w:rsidRDefault="00503CC7" w:rsidP="00CD6E5E">
      <w:pPr>
        <w:pStyle w:val="BodyText"/>
        <w:spacing w:before="120"/>
        <w:ind w:left="0" w:firstLine="720"/>
        <w:jc w:val="both"/>
      </w:pPr>
      <w:proofErr w:type="gramStart"/>
      <w:r w:rsidRPr="0012608D">
        <w:t>Наставна литература мора да садржи предговор, садржај, основни текст подељен у поглавља и библиографију.</w:t>
      </w:r>
      <w:proofErr w:type="gramEnd"/>
    </w:p>
    <w:p w14:paraId="69B9BD72" w14:textId="77777777" w:rsidR="00FE09D3" w:rsidRPr="0012608D" w:rsidRDefault="00503CC7" w:rsidP="00CD6E5E">
      <w:pPr>
        <w:pStyle w:val="BodyText"/>
        <w:spacing w:before="120"/>
        <w:ind w:left="0" w:firstLine="720"/>
        <w:jc w:val="both"/>
      </w:pPr>
      <w:r w:rsidRPr="0012608D">
        <w:t>Свако поглавље може да има, поред основног текста, и:</w:t>
      </w:r>
    </w:p>
    <w:p w14:paraId="439F99EC" w14:textId="04A62815" w:rsidR="00465B04" w:rsidRPr="0012608D" w:rsidRDefault="00503CC7" w:rsidP="00CD6E5E">
      <w:pPr>
        <w:pStyle w:val="ListParagraph"/>
        <w:numPr>
          <w:ilvl w:val="0"/>
          <w:numId w:val="27"/>
        </w:numPr>
        <w:tabs>
          <w:tab w:val="left" w:pos="1178"/>
          <w:tab w:val="left" w:pos="1179"/>
        </w:tabs>
        <w:spacing w:before="0"/>
        <w:ind w:left="284" w:hanging="284"/>
        <w:jc w:val="both"/>
      </w:pPr>
      <w:r w:rsidRPr="0012608D">
        <w:t>циљ поглавља, којим се објашњава шта студент може да сазна у</w:t>
      </w:r>
      <w:r w:rsidRPr="002B77FF">
        <w:rPr>
          <w:spacing w:val="-10"/>
        </w:rPr>
        <w:t xml:space="preserve"> </w:t>
      </w:r>
      <w:r w:rsidRPr="0012608D">
        <w:t>њему</w:t>
      </w:r>
      <w:r w:rsidR="00FA56EA">
        <w:rPr>
          <w:lang w:val="sr-Cyrl-RS"/>
        </w:rPr>
        <w:t>,</w:t>
      </w:r>
    </w:p>
    <w:p w14:paraId="116C3223" w14:textId="714E79C6" w:rsidR="00FE09D3" w:rsidRPr="0012608D" w:rsidRDefault="00503CC7" w:rsidP="00CD6E5E">
      <w:pPr>
        <w:pStyle w:val="ListParagraph"/>
        <w:numPr>
          <w:ilvl w:val="0"/>
          <w:numId w:val="27"/>
        </w:numPr>
        <w:tabs>
          <w:tab w:val="left" w:pos="1178"/>
          <w:tab w:val="left" w:pos="1179"/>
        </w:tabs>
        <w:spacing w:before="0"/>
        <w:ind w:left="284" w:hanging="284"/>
        <w:jc w:val="both"/>
      </w:pPr>
      <w:r w:rsidRPr="0012608D">
        <w:t>резиме</w:t>
      </w:r>
      <w:r w:rsidRPr="002B77FF">
        <w:rPr>
          <w:spacing w:val="-1"/>
        </w:rPr>
        <w:t xml:space="preserve"> </w:t>
      </w:r>
      <w:r w:rsidRPr="0012608D">
        <w:t>поглавља</w:t>
      </w:r>
      <w:r w:rsidR="00FA56EA">
        <w:rPr>
          <w:lang w:val="sr-Cyrl-RS"/>
        </w:rPr>
        <w:t>,</w:t>
      </w:r>
    </w:p>
    <w:p w14:paraId="7ECC15F8" w14:textId="7BF56821" w:rsidR="00FE09D3" w:rsidRPr="0012608D" w:rsidRDefault="00503CC7" w:rsidP="00CD6E5E">
      <w:pPr>
        <w:pStyle w:val="ListParagraph"/>
        <w:numPr>
          <w:ilvl w:val="0"/>
          <w:numId w:val="27"/>
        </w:numPr>
        <w:tabs>
          <w:tab w:val="left" w:pos="1178"/>
          <w:tab w:val="left" w:pos="1179"/>
        </w:tabs>
        <w:spacing w:before="0"/>
        <w:ind w:left="284" w:hanging="284"/>
        <w:jc w:val="both"/>
      </w:pPr>
      <w:r w:rsidRPr="0012608D">
        <w:t>питања и/или задатке за проверу знања или</w:t>
      </w:r>
      <w:r w:rsidRPr="002B77FF">
        <w:rPr>
          <w:spacing w:val="-7"/>
        </w:rPr>
        <w:t xml:space="preserve"> </w:t>
      </w:r>
      <w:r w:rsidRPr="0012608D">
        <w:t>дискусију</w:t>
      </w:r>
      <w:r w:rsidR="00FA56EA">
        <w:rPr>
          <w:lang w:val="sr-Cyrl-RS"/>
        </w:rPr>
        <w:t>,</w:t>
      </w:r>
    </w:p>
    <w:p w14:paraId="6D01CA72" w14:textId="3C7F24CB" w:rsidR="00681BB0" w:rsidRPr="00564F25" w:rsidRDefault="00D05B07" w:rsidP="00CD6E5E">
      <w:pPr>
        <w:pStyle w:val="ListParagraph"/>
        <w:widowControl/>
        <w:numPr>
          <w:ilvl w:val="0"/>
          <w:numId w:val="27"/>
        </w:numPr>
        <w:adjustRightInd w:val="0"/>
        <w:spacing w:before="0"/>
        <w:ind w:left="284" w:hanging="284"/>
        <w:jc w:val="both"/>
        <w:rPr>
          <w:rFonts w:eastAsiaTheme="minorHAnsi"/>
          <w:lang w:val="sr-Cyrl-RS"/>
        </w:rPr>
      </w:pPr>
      <w:r w:rsidRPr="00564F25">
        <w:rPr>
          <w:rFonts w:eastAsiaTheme="minorHAnsi"/>
          <w:lang w:val="sr-Latn-CS"/>
        </w:rPr>
        <w:t>илустрације, табеле</w:t>
      </w:r>
      <w:r w:rsidR="00C75A79" w:rsidRPr="00564F25">
        <w:rPr>
          <w:rFonts w:eastAsiaTheme="minorHAnsi"/>
          <w:lang w:val="sr-Cyrl-RS"/>
        </w:rPr>
        <w:t xml:space="preserve">, </w:t>
      </w:r>
      <w:r w:rsidR="00C75A79" w:rsidRPr="00564F25">
        <w:rPr>
          <w:rFonts w:eastAsiaTheme="minorHAnsi"/>
          <w:lang w:val="sr-Latn-CS"/>
        </w:rPr>
        <w:t>анали</w:t>
      </w:r>
      <w:r w:rsidR="00C75A79" w:rsidRPr="00564F25">
        <w:rPr>
          <w:rFonts w:eastAsiaTheme="minorHAnsi"/>
          <w:lang w:val="sr-Cyrl-RS"/>
        </w:rPr>
        <w:t>з</w:t>
      </w:r>
      <w:r w:rsidR="00C75A79" w:rsidRPr="00564F25">
        <w:rPr>
          <w:rFonts w:eastAsiaTheme="minorHAnsi"/>
          <w:lang w:val="sr-Latn-CS"/>
        </w:rPr>
        <w:t>е примера</w:t>
      </w:r>
      <w:r w:rsidRPr="00564F25">
        <w:rPr>
          <w:rFonts w:eastAsiaTheme="minorHAnsi"/>
          <w:lang w:val="sr-Cyrl-RS"/>
        </w:rPr>
        <w:t xml:space="preserve"> </w:t>
      </w:r>
      <w:r w:rsidRPr="00564F25">
        <w:rPr>
          <w:rFonts w:eastAsiaTheme="minorHAnsi"/>
          <w:lang w:val="sr-Latn-CS"/>
        </w:rPr>
        <w:t>и случајеве из праксе</w:t>
      </w:r>
      <w:r w:rsidR="004F7692" w:rsidRPr="00564F25">
        <w:rPr>
          <w:rFonts w:eastAsiaTheme="minorHAnsi"/>
          <w:lang w:val="sr-Cyrl-RS"/>
        </w:rPr>
        <w:t>.</w:t>
      </w:r>
    </w:p>
    <w:p w14:paraId="3AD3E394" w14:textId="16DAE14B" w:rsidR="00387A82" w:rsidRPr="00564F25" w:rsidRDefault="00387A82" w:rsidP="00CD6E5E">
      <w:pPr>
        <w:widowControl/>
        <w:adjustRightInd w:val="0"/>
        <w:spacing w:before="120"/>
        <w:ind w:firstLine="709"/>
        <w:jc w:val="both"/>
        <w:rPr>
          <w:rFonts w:eastAsiaTheme="minorHAnsi"/>
          <w:lang w:val="sr-Cyrl-RS"/>
        </w:rPr>
      </w:pPr>
      <w:r w:rsidRPr="00564F25">
        <w:rPr>
          <w:rFonts w:eastAsiaTheme="minorHAnsi"/>
          <w:lang w:val="sr-Latn-CS"/>
        </w:rPr>
        <w:t xml:space="preserve">Наставна литература може да садржи речник који дефинише главне појмове </w:t>
      </w:r>
      <w:r w:rsidRPr="00564F25">
        <w:rPr>
          <w:rFonts w:eastAsiaTheme="minorHAnsi"/>
          <w:lang w:val="sr-Cyrl-RS"/>
        </w:rPr>
        <w:t>и</w:t>
      </w:r>
      <w:r w:rsidRPr="00564F25">
        <w:rPr>
          <w:rFonts w:eastAsiaTheme="minorHAnsi"/>
          <w:lang w:val="sr-Latn-CS"/>
        </w:rPr>
        <w:t xml:space="preserve"> индекс појмова и имена</w:t>
      </w:r>
      <w:r w:rsidRPr="00564F25">
        <w:rPr>
          <w:rFonts w:eastAsiaTheme="minorHAnsi"/>
          <w:lang w:val="sr-Cyrl-RS"/>
        </w:rPr>
        <w:t>.</w:t>
      </w:r>
    </w:p>
    <w:p w14:paraId="6601A614" w14:textId="684D3111" w:rsidR="00384CFD" w:rsidRPr="00384CFD" w:rsidRDefault="00384CFD" w:rsidP="00C204E7">
      <w:pPr>
        <w:widowControl/>
        <w:adjustRightInd w:val="0"/>
        <w:jc w:val="both"/>
        <w:rPr>
          <w:rFonts w:eastAsiaTheme="minorHAnsi"/>
          <w:lang w:val="sr-Cyrl-RS"/>
        </w:rPr>
      </w:pPr>
    </w:p>
    <w:p w14:paraId="74605747" w14:textId="77777777" w:rsidR="00384CFD" w:rsidRPr="00384CFD" w:rsidRDefault="00384CFD" w:rsidP="00C204E7">
      <w:pPr>
        <w:widowControl/>
        <w:adjustRightInd w:val="0"/>
        <w:jc w:val="both"/>
        <w:rPr>
          <w:rFonts w:eastAsiaTheme="minorHAnsi"/>
          <w:lang w:val="sr-Cyrl-RS"/>
        </w:rPr>
      </w:pPr>
    </w:p>
    <w:p w14:paraId="51A1877F" w14:textId="17715D51" w:rsidR="00FE09D3" w:rsidRPr="00564F25" w:rsidRDefault="00503CC7" w:rsidP="00C204E7">
      <w:pPr>
        <w:pStyle w:val="Heading1"/>
        <w:spacing w:before="0"/>
        <w:jc w:val="left"/>
      </w:pPr>
      <w:proofErr w:type="gramStart"/>
      <w:r w:rsidRPr="00564F25">
        <w:t xml:space="preserve">Члан </w:t>
      </w:r>
      <w:r w:rsidR="00384CFD" w:rsidRPr="00564F25">
        <w:rPr>
          <w:lang w:val="sr-Cyrl-RS"/>
        </w:rPr>
        <w:t>19</w:t>
      </w:r>
      <w:r w:rsidRPr="00564F25">
        <w:t>.</w:t>
      </w:r>
      <w:proofErr w:type="gramEnd"/>
    </w:p>
    <w:p w14:paraId="3CD7EFAC" w14:textId="237E263C" w:rsidR="00FE09D3" w:rsidRPr="0012608D" w:rsidRDefault="005C423D" w:rsidP="005C423D">
      <w:pPr>
        <w:pStyle w:val="BodyText"/>
        <w:tabs>
          <w:tab w:val="left" w:pos="709"/>
        </w:tabs>
        <w:spacing w:before="124"/>
        <w:ind w:left="0" w:right="3"/>
        <w:jc w:val="both"/>
      </w:pPr>
      <w:r>
        <w:tab/>
      </w:r>
      <w:proofErr w:type="gramStart"/>
      <w:r w:rsidR="00503CC7" w:rsidRPr="0012608D">
        <w:t xml:space="preserve">Наставна литература по свом обиму, односно броју страница, треба да буде усклађена са наставним програмом и бројем ЕСПБ </w:t>
      </w:r>
      <w:r w:rsidR="00440ED7">
        <w:rPr>
          <w:lang w:val="sr-Cyrl-RS"/>
        </w:rPr>
        <w:t>поена</w:t>
      </w:r>
      <w:r w:rsidR="00503CC7" w:rsidRPr="0012608D">
        <w:t>.</w:t>
      </w:r>
      <w:proofErr w:type="gramEnd"/>
    </w:p>
    <w:p w14:paraId="4EAD9A51" w14:textId="398D84D1" w:rsidR="00862B37" w:rsidRPr="0095549E" w:rsidRDefault="00440ED7" w:rsidP="0008335F">
      <w:pPr>
        <w:widowControl/>
        <w:adjustRightInd w:val="0"/>
        <w:spacing w:before="120"/>
        <w:ind w:firstLine="720"/>
        <w:jc w:val="both"/>
        <w:rPr>
          <w:rFonts w:eastAsiaTheme="minorHAnsi"/>
          <w:color w:val="FF0000"/>
          <w:lang w:val="sr-Cyrl-RS"/>
        </w:rPr>
      </w:pPr>
      <w:r>
        <w:rPr>
          <w:lang w:val="sr-Cyrl-RS"/>
        </w:rPr>
        <w:t>Препоручен н</w:t>
      </w:r>
      <w:r w:rsidR="00503CC7" w:rsidRPr="0012608D">
        <w:t>ајвећи обим издања за наставну литературу</w:t>
      </w:r>
      <w:r w:rsidR="00862B37" w:rsidRPr="0012608D">
        <w:rPr>
          <w:lang w:val="sr-Cyrl-RS"/>
        </w:rPr>
        <w:t xml:space="preserve"> </w:t>
      </w:r>
      <w:r w:rsidR="00503CC7" w:rsidRPr="0012608D">
        <w:t>је 10 ауторских страна (по ауторској страни 1800 карактера са проредима) по часу наставе без илустрација</w:t>
      </w:r>
      <w:r w:rsidR="0095549E">
        <w:rPr>
          <w:lang w:val="sr-Cyrl-RS"/>
        </w:rPr>
        <w:t>.</w:t>
      </w:r>
    </w:p>
    <w:p w14:paraId="0051EA7D" w14:textId="619D657F" w:rsidR="00B56BA7" w:rsidRPr="00384CFD" w:rsidRDefault="00B56BA7" w:rsidP="0032505E">
      <w:pPr>
        <w:pStyle w:val="BodyText"/>
        <w:tabs>
          <w:tab w:val="left" w:pos="4230"/>
        </w:tabs>
        <w:spacing w:before="120"/>
        <w:ind w:left="0"/>
        <w:jc w:val="both"/>
      </w:pPr>
    </w:p>
    <w:p w14:paraId="6E4B99CB" w14:textId="0C18F12C" w:rsidR="00B56BA7" w:rsidRDefault="00B56BA7" w:rsidP="00B56BA7">
      <w:pPr>
        <w:pStyle w:val="BodyText"/>
        <w:tabs>
          <w:tab w:val="left" w:pos="4230"/>
        </w:tabs>
        <w:ind w:left="0"/>
        <w:jc w:val="both"/>
      </w:pPr>
    </w:p>
    <w:p w14:paraId="4AEDD16B" w14:textId="77777777" w:rsidR="00B83639" w:rsidRDefault="00B83639" w:rsidP="00384CFD">
      <w:pPr>
        <w:pStyle w:val="Heading1"/>
        <w:spacing w:before="0"/>
        <w:jc w:val="left"/>
      </w:pPr>
    </w:p>
    <w:p w14:paraId="385173C9" w14:textId="3078C4BF" w:rsidR="00FE09D3" w:rsidRPr="00564F25" w:rsidRDefault="00503CC7" w:rsidP="00384CFD">
      <w:pPr>
        <w:pStyle w:val="Heading1"/>
        <w:spacing w:before="0"/>
        <w:jc w:val="left"/>
      </w:pPr>
      <w:proofErr w:type="gramStart"/>
      <w:r w:rsidRPr="00564F25">
        <w:t xml:space="preserve">Члан </w:t>
      </w:r>
      <w:r w:rsidR="00384CFD" w:rsidRPr="00564F25">
        <w:rPr>
          <w:lang w:val="sr-Cyrl-RS"/>
        </w:rPr>
        <w:t>20</w:t>
      </w:r>
      <w:r w:rsidRPr="00564F25">
        <w:t>.</w:t>
      </w:r>
      <w:proofErr w:type="gramEnd"/>
    </w:p>
    <w:p w14:paraId="5724B25E" w14:textId="509CC0D0" w:rsidR="008B6CBC" w:rsidRPr="00564F25" w:rsidRDefault="00503CC7" w:rsidP="005C423D">
      <w:pPr>
        <w:pStyle w:val="BodyText"/>
        <w:spacing w:before="120"/>
        <w:ind w:left="0" w:firstLine="708"/>
        <w:jc w:val="both"/>
        <w:rPr>
          <w:lang w:val="sr-Cyrl-RS"/>
        </w:rPr>
      </w:pPr>
      <w:proofErr w:type="gramStart"/>
      <w:r w:rsidRPr="0012608D">
        <w:t xml:space="preserve">Наставна литература треба да буде написана тако да начин излагања буде прилагођен намени, да материја буде јасно изложена и илустрована </w:t>
      </w:r>
      <w:r w:rsidRPr="00564F25">
        <w:t>примерима</w:t>
      </w:r>
      <w:r w:rsidR="00A15CC7" w:rsidRPr="00564F25">
        <w:rPr>
          <w:lang w:val="sr-Cyrl-RS"/>
        </w:rPr>
        <w:t xml:space="preserve">, </w:t>
      </w:r>
      <w:r w:rsidR="00A15CC7" w:rsidRPr="00564F25">
        <w:rPr>
          <w:rFonts w:eastAsiaTheme="minorHAnsi"/>
          <w:lang w:val="sr-Latn-CS"/>
        </w:rPr>
        <w:t>у складу са савременим и стручним тумачењем садржаја који обухвата</w:t>
      </w:r>
      <w:r w:rsidR="00FF1C36" w:rsidRPr="00564F25">
        <w:rPr>
          <w:rFonts w:eastAsiaTheme="minorHAnsi"/>
          <w:lang w:val="sr-Cyrl-RS"/>
        </w:rPr>
        <w:t>.</w:t>
      </w:r>
      <w:proofErr w:type="gramEnd"/>
    </w:p>
    <w:p w14:paraId="0C97315F" w14:textId="4C6575EB" w:rsidR="00A15CC7" w:rsidRPr="0012608D" w:rsidRDefault="00503CC7" w:rsidP="0008335F">
      <w:pPr>
        <w:pStyle w:val="BodyText"/>
        <w:spacing w:before="120"/>
        <w:ind w:left="0" w:firstLine="708"/>
        <w:jc w:val="both"/>
        <w:rPr>
          <w:rFonts w:eastAsiaTheme="minorHAnsi"/>
          <w:color w:val="FF0000"/>
          <w:lang w:val="sr-Cyrl-RS"/>
        </w:rPr>
      </w:pPr>
      <w:proofErr w:type="gramStart"/>
      <w:r w:rsidRPr="00564F25">
        <w:t xml:space="preserve">Наставна литература мора да буде структурирана тако да поглавља или друге, </w:t>
      </w:r>
      <w:r w:rsidRPr="0012608D">
        <w:t>мање целине, буду заокружене и логички повезане</w:t>
      </w:r>
      <w:r w:rsidR="00A13E54">
        <w:rPr>
          <w:lang w:val="sr-Cyrl-RS"/>
        </w:rPr>
        <w:t>.</w:t>
      </w:r>
      <w:proofErr w:type="gramEnd"/>
      <w:r w:rsidR="00A15CC7" w:rsidRPr="0012608D">
        <w:rPr>
          <w:lang w:val="sr-Cyrl-RS"/>
        </w:rPr>
        <w:t xml:space="preserve"> </w:t>
      </w:r>
    </w:p>
    <w:p w14:paraId="32415239" w14:textId="77777777" w:rsidR="00FE09D3" w:rsidRPr="0012608D" w:rsidRDefault="00503CC7" w:rsidP="0032505E">
      <w:pPr>
        <w:pStyle w:val="BodyText"/>
        <w:spacing w:before="121"/>
        <w:ind w:left="0" w:firstLine="708"/>
        <w:jc w:val="both"/>
      </w:pPr>
      <w:proofErr w:type="gramStart"/>
      <w:r w:rsidRPr="0012608D">
        <w:t xml:space="preserve">Наставна литература мора да буде написана академским, неутралним стилом без </w:t>
      </w:r>
      <w:r w:rsidRPr="0012608D">
        <w:lastRenderedPageBreak/>
        <w:t>дискриминације по било ком основу у складу са позитивним законским прописима.</w:t>
      </w:r>
      <w:proofErr w:type="gramEnd"/>
    </w:p>
    <w:p w14:paraId="2E47954B" w14:textId="194DC900" w:rsidR="002A3009" w:rsidRDefault="002A3009" w:rsidP="00FA56EA"/>
    <w:p w14:paraId="5824BFE4" w14:textId="77777777" w:rsidR="001D7B6F" w:rsidRDefault="001D7B6F" w:rsidP="00FA56EA"/>
    <w:p w14:paraId="2430AD0A" w14:textId="6E2A885F" w:rsidR="00851F75" w:rsidRPr="00C57969" w:rsidRDefault="00851F75" w:rsidP="00FA56EA">
      <w:pPr>
        <w:ind w:left="-567"/>
        <w:jc w:val="center"/>
        <w:rPr>
          <w:b/>
          <w:bCs/>
          <w:lang w:val="sr-Cyrl-RS"/>
        </w:rPr>
      </w:pPr>
      <w:r w:rsidRPr="00C57969">
        <w:rPr>
          <w:b/>
          <w:bCs/>
        </w:rPr>
        <w:t>V</w:t>
      </w:r>
      <w:r w:rsidR="00F7676F" w:rsidRPr="00C57969">
        <w:rPr>
          <w:b/>
          <w:bCs/>
          <w:lang w:val="sr-Latn-RS"/>
        </w:rPr>
        <w:t xml:space="preserve"> </w:t>
      </w:r>
      <w:r w:rsidRPr="00C57969">
        <w:rPr>
          <w:b/>
          <w:bCs/>
          <w:lang w:val="sr-Cyrl-RS"/>
        </w:rPr>
        <w:t>ПРОЦЕДУРА ИЗДАВАЊА НАСТАВНЕ ЛИТЕРАТУРЕ</w:t>
      </w:r>
    </w:p>
    <w:p w14:paraId="4B259ACF" w14:textId="14E28531" w:rsidR="00C204E7" w:rsidRPr="00C57969" w:rsidRDefault="00C204E7" w:rsidP="00C204E7">
      <w:pPr>
        <w:rPr>
          <w:b/>
          <w:bCs/>
          <w:lang w:val="sr-Cyrl-RS"/>
        </w:rPr>
      </w:pPr>
    </w:p>
    <w:p w14:paraId="511C69D6" w14:textId="77777777" w:rsidR="001D7B6F" w:rsidRPr="00C57969" w:rsidRDefault="001D7B6F" w:rsidP="00C204E7">
      <w:pPr>
        <w:rPr>
          <w:b/>
          <w:bCs/>
          <w:lang w:val="sr-Cyrl-RS"/>
        </w:rPr>
      </w:pPr>
    </w:p>
    <w:p w14:paraId="4B372939" w14:textId="5CFCF0E0" w:rsidR="00FF1C36" w:rsidRPr="00C57969" w:rsidRDefault="00851F75" w:rsidP="0032505E">
      <w:pPr>
        <w:jc w:val="center"/>
        <w:rPr>
          <w:b/>
          <w:bCs/>
          <w:lang w:val="sr-Cyrl-RS"/>
        </w:rPr>
      </w:pPr>
      <w:r w:rsidRPr="00C57969">
        <w:rPr>
          <w:b/>
          <w:bCs/>
          <w:lang w:val="sr-Cyrl-RS"/>
        </w:rPr>
        <w:t xml:space="preserve">Члан </w:t>
      </w:r>
      <w:r w:rsidR="0032505E" w:rsidRPr="00C57969">
        <w:rPr>
          <w:b/>
          <w:bCs/>
          <w:lang w:val="sr-Cyrl-RS"/>
        </w:rPr>
        <w:t>21</w:t>
      </w:r>
      <w:r w:rsidRPr="00C57969">
        <w:rPr>
          <w:b/>
          <w:bCs/>
          <w:lang w:val="sr-Cyrl-RS"/>
        </w:rPr>
        <w:t>.</w:t>
      </w:r>
    </w:p>
    <w:p w14:paraId="5FCCF92F" w14:textId="6AB6FE84" w:rsidR="00851F75" w:rsidRPr="00C57969" w:rsidRDefault="005C423D" w:rsidP="002A3009">
      <w:pPr>
        <w:tabs>
          <w:tab w:val="left" w:pos="709"/>
        </w:tabs>
        <w:adjustRightInd w:val="0"/>
        <w:spacing w:before="120"/>
        <w:jc w:val="both"/>
        <w:rPr>
          <w:lang w:val="sr-Cyrl-RS"/>
        </w:rPr>
      </w:pPr>
      <w:r w:rsidRPr="00C57969">
        <w:rPr>
          <w:lang w:val="sr-Cyrl-RS"/>
        </w:rPr>
        <w:tab/>
      </w:r>
      <w:r w:rsidR="00851F75" w:rsidRPr="00C57969">
        <w:rPr>
          <w:lang w:val="sr-Cyrl-RS"/>
        </w:rPr>
        <w:t>Процедуру издавања наставне литературе у складу са студијским програмима Факултета покреће</w:t>
      </w:r>
      <w:r w:rsidR="004158DF" w:rsidRPr="00C57969">
        <w:rPr>
          <w:lang w:val="sr-Cyrl-RS"/>
        </w:rPr>
        <w:t xml:space="preserve"> </w:t>
      </w:r>
      <w:r w:rsidR="00851F75" w:rsidRPr="00C57969">
        <w:rPr>
          <w:lang w:val="sr-Cyrl-RS"/>
        </w:rPr>
        <w:t>надлежна Катедра Факултета на захтев аутора.</w:t>
      </w:r>
    </w:p>
    <w:p w14:paraId="5580757C" w14:textId="08699132" w:rsidR="00851F75" w:rsidRPr="00C57969" w:rsidRDefault="00851F75" w:rsidP="0008335F">
      <w:pPr>
        <w:adjustRightInd w:val="0"/>
        <w:spacing w:before="120"/>
        <w:ind w:firstLine="709"/>
        <w:jc w:val="both"/>
        <w:rPr>
          <w:lang w:val="sr-Cyrl-RS"/>
        </w:rPr>
      </w:pPr>
      <w:r w:rsidRPr="00C57969">
        <w:rPr>
          <w:lang w:val="sr-Cyrl-RS"/>
        </w:rPr>
        <w:t>Аутори основног у</w:t>
      </w:r>
      <w:r w:rsidR="00DC6374" w:rsidRPr="00C57969">
        <w:rPr>
          <w:lang w:val="sr-Cyrl-RS"/>
        </w:rPr>
        <w:t>џ</w:t>
      </w:r>
      <w:r w:rsidRPr="00C57969">
        <w:rPr>
          <w:lang w:val="sr-Cyrl-RS"/>
        </w:rPr>
        <w:t xml:space="preserve">беника морају бити наставници који најмање </w:t>
      </w:r>
      <w:r w:rsidR="00DC6374" w:rsidRPr="00C57969">
        <w:rPr>
          <w:lang w:val="sr-Cyrl-RS"/>
        </w:rPr>
        <w:t xml:space="preserve">2 </w:t>
      </w:r>
      <w:r w:rsidRPr="00C57969">
        <w:rPr>
          <w:lang w:val="sr-Cyrl-RS"/>
        </w:rPr>
        <w:t>године учествују у реализацији наставе предмета за који се у</w:t>
      </w:r>
      <w:r w:rsidR="00DC6374" w:rsidRPr="00C57969">
        <w:rPr>
          <w:lang w:val="sr-Cyrl-RS"/>
        </w:rPr>
        <w:t>џ</w:t>
      </w:r>
      <w:r w:rsidRPr="00C57969">
        <w:rPr>
          <w:lang w:val="sr-Cyrl-RS"/>
        </w:rPr>
        <w:t>беник предлаже</w:t>
      </w:r>
      <w:r w:rsidR="00EF52CF" w:rsidRPr="00C57969">
        <w:rPr>
          <w:lang w:val="sr-Cyrl-RS"/>
        </w:rPr>
        <w:t xml:space="preserve"> или наставници из </w:t>
      </w:r>
      <w:r w:rsidR="00C24CEF" w:rsidRPr="00C57969">
        <w:rPr>
          <w:lang w:val="sr-Cyrl-RS"/>
        </w:rPr>
        <w:t xml:space="preserve">одговарајуће </w:t>
      </w:r>
      <w:r w:rsidR="00EF52CF" w:rsidRPr="00C57969">
        <w:rPr>
          <w:lang w:val="sr-Cyrl-RS"/>
        </w:rPr>
        <w:t>уже научне области</w:t>
      </w:r>
      <w:r w:rsidRPr="00C57969">
        <w:rPr>
          <w:lang w:val="sr-Cyrl-RS"/>
        </w:rPr>
        <w:t xml:space="preserve">. </w:t>
      </w:r>
    </w:p>
    <w:p w14:paraId="25080ED0" w14:textId="43EBD7A2" w:rsidR="00B74F03" w:rsidRPr="00C57969" w:rsidRDefault="00DC6374" w:rsidP="0008335F">
      <w:pPr>
        <w:adjustRightInd w:val="0"/>
        <w:spacing w:before="120"/>
        <w:ind w:firstLine="708"/>
        <w:jc w:val="both"/>
        <w:rPr>
          <w:lang w:val="sr-Cyrl-RS"/>
        </w:rPr>
      </w:pPr>
      <w:r w:rsidRPr="00C57969">
        <w:rPr>
          <w:lang w:val="sr-Cyrl-RS"/>
        </w:rPr>
        <w:t>Аутори помоћног уџбеника мо</w:t>
      </w:r>
      <w:r w:rsidR="00981ED4" w:rsidRPr="00C57969">
        <w:rPr>
          <w:lang w:val="sr-Cyrl-RS"/>
        </w:rPr>
        <w:t xml:space="preserve">гу бити наставници, асистенти и асистенти са докторатом са најмање једногодишњим искуством у настави. </w:t>
      </w:r>
    </w:p>
    <w:p w14:paraId="796397C8" w14:textId="38763D3D" w:rsidR="0008335F" w:rsidRPr="001F19E7" w:rsidRDefault="008B36C7" w:rsidP="0008335F">
      <w:pPr>
        <w:adjustRightInd w:val="0"/>
        <w:spacing w:before="120"/>
        <w:ind w:firstLine="708"/>
        <w:jc w:val="both"/>
        <w:rPr>
          <w:lang w:val="sr-Cyrl-RS"/>
        </w:rPr>
      </w:pPr>
      <w:r w:rsidRPr="001F19E7">
        <w:rPr>
          <w:lang w:val="sr-Cyrl-RS"/>
        </w:rPr>
        <w:t>Пре почетка писања на</w:t>
      </w:r>
      <w:r w:rsidR="00034095" w:rsidRPr="001F19E7">
        <w:rPr>
          <w:lang w:val="sr-Cyrl-RS"/>
        </w:rPr>
        <w:t>с</w:t>
      </w:r>
      <w:r w:rsidRPr="001F19E7">
        <w:rPr>
          <w:lang w:val="sr-Cyrl-RS"/>
        </w:rPr>
        <w:t>тавне литературе аутори су дуж</w:t>
      </w:r>
      <w:r w:rsidR="00034095" w:rsidRPr="001F19E7">
        <w:rPr>
          <w:lang w:val="sr-Cyrl-RS"/>
        </w:rPr>
        <w:t xml:space="preserve">ни да, уз сагласност </w:t>
      </w:r>
      <w:r w:rsidR="00EF52CF" w:rsidRPr="001F19E7">
        <w:rPr>
          <w:lang w:val="sr-Cyrl-RS"/>
        </w:rPr>
        <w:t xml:space="preserve">већине наставника и сарадника </w:t>
      </w:r>
      <w:r w:rsidR="00034095" w:rsidRPr="001F19E7">
        <w:rPr>
          <w:lang w:val="sr-Cyrl-RS"/>
        </w:rPr>
        <w:t xml:space="preserve">Катедре, прибаве </w:t>
      </w:r>
      <w:r w:rsidR="007D006D" w:rsidRPr="001F19E7">
        <w:rPr>
          <w:lang w:val="sr-Cyrl-RS"/>
        </w:rPr>
        <w:t xml:space="preserve">сагласност Наставно-научног већа </w:t>
      </w:r>
      <w:r w:rsidR="00034095" w:rsidRPr="001F19E7">
        <w:rPr>
          <w:lang w:val="sr-Cyrl-RS"/>
        </w:rPr>
        <w:t xml:space="preserve">за писање наставне литературе. Шеф катедре подноси </w:t>
      </w:r>
      <w:r w:rsidR="00034095" w:rsidRPr="001F19E7">
        <w:t>Наставно-научном</w:t>
      </w:r>
      <w:r w:rsidR="00034095" w:rsidRPr="001F19E7">
        <w:rPr>
          <w:lang w:val="sr-Cyrl-RS"/>
        </w:rPr>
        <w:t xml:space="preserve"> </w:t>
      </w:r>
      <w:r w:rsidR="00034095" w:rsidRPr="001F19E7">
        <w:t>већу</w:t>
      </w:r>
      <w:r w:rsidR="00034095" w:rsidRPr="001F19E7">
        <w:rPr>
          <w:lang w:val="sr-Cyrl-RS"/>
        </w:rPr>
        <w:t xml:space="preserve"> захтев за </w:t>
      </w:r>
      <w:r w:rsidR="001F19E7" w:rsidRPr="001F19E7">
        <w:rPr>
          <w:lang w:val="sr-Cyrl-RS"/>
        </w:rPr>
        <w:t>сагласност</w:t>
      </w:r>
      <w:r w:rsidR="00CE607C" w:rsidRPr="001F19E7">
        <w:rPr>
          <w:lang w:val="sr-Cyrl-RS"/>
        </w:rPr>
        <w:t xml:space="preserve"> </w:t>
      </w:r>
      <w:r w:rsidR="006918C3" w:rsidRPr="001F19E7">
        <w:rPr>
          <w:lang w:val="sr-Cyrl-RS"/>
        </w:rPr>
        <w:t xml:space="preserve">за </w:t>
      </w:r>
      <w:r w:rsidR="0024432F" w:rsidRPr="001F19E7">
        <w:rPr>
          <w:lang w:val="sr-Cyrl-RS"/>
        </w:rPr>
        <w:t>писањ</w:t>
      </w:r>
      <w:r w:rsidR="006918C3" w:rsidRPr="001F19E7">
        <w:rPr>
          <w:lang w:val="sr-Cyrl-RS"/>
        </w:rPr>
        <w:t>е</w:t>
      </w:r>
      <w:r w:rsidR="0024432F" w:rsidRPr="001F19E7">
        <w:rPr>
          <w:lang w:val="sr-Cyrl-RS"/>
        </w:rPr>
        <w:t xml:space="preserve"> </w:t>
      </w:r>
      <w:r w:rsidR="00034095" w:rsidRPr="001F19E7">
        <w:rPr>
          <w:lang w:val="sr-Cyrl-RS"/>
        </w:rPr>
        <w:t>наставне литературе.</w:t>
      </w:r>
    </w:p>
    <w:p w14:paraId="197F17CB" w14:textId="55726124" w:rsidR="00851F75" w:rsidRPr="00C57969" w:rsidRDefault="00034095" w:rsidP="0008335F">
      <w:pPr>
        <w:adjustRightInd w:val="0"/>
        <w:spacing w:before="120"/>
        <w:ind w:firstLine="708"/>
        <w:jc w:val="both"/>
        <w:rPr>
          <w:lang w:val="sr-Cyrl-RS"/>
        </w:rPr>
      </w:pPr>
      <w:r w:rsidRPr="001F19E7">
        <w:rPr>
          <w:lang w:val="sr-Cyrl-RS"/>
        </w:rPr>
        <w:t xml:space="preserve">Захтев за </w:t>
      </w:r>
      <w:r w:rsidR="001F19E7" w:rsidRPr="001F19E7">
        <w:rPr>
          <w:lang w:val="sr-Cyrl-RS"/>
        </w:rPr>
        <w:t xml:space="preserve">сагласност </w:t>
      </w:r>
      <w:r w:rsidRPr="00C57969">
        <w:rPr>
          <w:lang w:val="sr-Cyrl-RS"/>
        </w:rPr>
        <w:t xml:space="preserve">за писање </w:t>
      </w:r>
      <w:r w:rsidR="00851F75" w:rsidRPr="00C57969">
        <w:rPr>
          <w:lang w:val="sr-Cyrl-RS"/>
        </w:rPr>
        <w:t xml:space="preserve">наставне литературе </w:t>
      </w:r>
      <w:r w:rsidR="005840B0" w:rsidRPr="00C57969">
        <w:rPr>
          <w:highlight w:val="lightGray"/>
          <w:lang w:val="sr-Cyrl-RS"/>
        </w:rPr>
        <w:t>(Прилог 1)</w:t>
      </w:r>
      <w:r w:rsidR="005840B0" w:rsidRPr="00C57969">
        <w:rPr>
          <w:lang w:val="sr-Cyrl-RS"/>
        </w:rPr>
        <w:t xml:space="preserve"> </w:t>
      </w:r>
      <w:r w:rsidR="00851F75" w:rsidRPr="00C57969">
        <w:rPr>
          <w:lang w:val="sr-Cyrl-RS"/>
        </w:rPr>
        <w:t>треба да садржи:</w:t>
      </w:r>
      <w:r w:rsidR="00851F75" w:rsidRPr="00C57969">
        <w:t xml:space="preserve"> </w:t>
      </w:r>
    </w:p>
    <w:p w14:paraId="3BC07487" w14:textId="2E16E076" w:rsidR="00851F75" w:rsidRPr="00C57969" w:rsidRDefault="007317DC" w:rsidP="0032505E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 xml:space="preserve">предлог </w:t>
      </w:r>
      <w:r w:rsidR="00851F75" w:rsidRPr="00C57969">
        <w:t>на</w:t>
      </w:r>
      <w:r w:rsidRPr="00C57969">
        <w:rPr>
          <w:lang w:val="sr-Cyrl-RS"/>
        </w:rPr>
        <w:t>слова</w:t>
      </w:r>
      <w:r w:rsidR="00851F75" w:rsidRPr="00C57969">
        <w:t xml:space="preserve"> </w:t>
      </w:r>
      <w:r w:rsidR="00165881" w:rsidRPr="00C57969">
        <w:rPr>
          <w:lang w:val="sr-Cyrl-RS"/>
        </w:rPr>
        <w:t>издања</w:t>
      </w:r>
      <w:r w:rsidR="00851F75" w:rsidRPr="00C57969">
        <w:rPr>
          <w:lang w:val="sr-Cyrl-RS"/>
        </w:rPr>
        <w:t>,</w:t>
      </w:r>
    </w:p>
    <w:p w14:paraId="61433835" w14:textId="457441D5" w:rsidR="00851F75" w:rsidRPr="00C57969" w:rsidRDefault="00851F75" w:rsidP="0032505E">
      <w:pPr>
        <w:pStyle w:val="ListParagraph"/>
        <w:widowControl/>
        <w:numPr>
          <w:ilvl w:val="0"/>
          <w:numId w:val="7"/>
        </w:numPr>
        <w:autoSpaceDE/>
        <w:autoSpaceDN/>
        <w:spacing w:before="12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врст</w:t>
      </w:r>
      <w:r w:rsidR="00165881" w:rsidRPr="00C57969">
        <w:rPr>
          <w:lang w:val="sr-Cyrl-RS"/>
        </w:rPr>
        <w:t>у издања</w:t>
      </w:r>
      <w:r w:rsidRPr="00C57969">
        <w:t>,</w:t>
      </w:r>
    </w:p>
    <w:p w14:paraId="6AD028EF" w14:textId="11A66EF0" w:rsidR="00851F75" w:rsidRPr="00C57969" w:rsidRDefault="00851F75" w:rsidP="0032505E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</w:pPr>
      <w:r w:rsidRPr="00C57969">
        <w:t>имена</w:t>
      </w:r>
      <w:r w:rsidRPr="00C57969">
        <w:rPr>
          <w:lang w:val="sr-Cyrl-RS"/>
        </w:rPr>
        <w:t xml:space="preserve"> и </w:t>
      </w:r>
      <w:r w:rsidR="0001360F" w:rsidRPr="00C57969">
        <w:rPr>
          <w:lang w:val="sr-Cyrl-RS"/>
        </w:rPr>
        <w:t>наставн</w:t>
      </w:r>
      <w:r w:rsidR="001B6373" w:rsidRPr="00C57969">
        <w:rPr>
          <w:lang w:val="sr-Cyrl-RS"/>
        </w:rPr>
        <w:t>а</w:t>
      </w:r>
      <w:r w:rsidR="0001360F" w:rsidRPr="00C57969">
        <w:rPr>
          <w:lang w:val="sr-Cyrl-RS"/>
        </w:rPr>
        <w:t xml:space="preserve"> </w:t>
      </w:r>
      <w:r w:rsidRPr="00C57969">
        <w:t>звања аутора,</w:t>
      </w:r>
      <w:r w:rsidRPr="00C57969">
        <w:rPr>
          <w:lang w:val="sr-Cyrl-RS"/>
        </w:rPr>
        <w:t xml:space="preserve"> називе институција у којима су запослени</w:t>
      </w:r>
      <w:r w:rsidR="00B077B1" w:rsidRPr="00C57969">
        <w:rPr>
          <w:lang w:val="sr-Cyrl-RS"/>
        </w:rPr>
        <w:t xml:space="preserve">, </w:t>
      </w:r>
    </w:p>
    <w:p w14:paraId="4EBF574D" w14:textId="5F55B03E" w:rsidR="00851F75" w:rsidRPr="00C57969" w:rsidRDefault="00851F75" w:rsidP="0032505E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</w:pPr>
      <w:r w:rsidRPr="00C57969">
        <w:rPr>
          <w:lang w:val="sr-Cyrl-RS"/>
        </w:rPr>
        <w:t xml:space="preserve">назив предмета и студијског програма за који(е) је </w:t>
      </w:r>
      <w:r w:rsidR="00165881" w:rsidRPr="00C57969">
        <w:rPr>
          <w:lang w:val="sr-Cyrl-RS"/>
        </w:rPr>
        <w:t>издање</w:t>
      </w:r>
      <w:r w:rsidRPr="00C57969">
        <w:rPr>
          <w:lang w:val="sr-Cyrl-RS"/>
        </w:rPr>
        <w:t xml:space="preserve"> намењен</w:t>
      </w:r>
      <w:r w:rsidR="00165881" w:rsidRPr="00C57969">
        <w:rPr>
          <w:lang w:val="sr-Cyrl-RS"/>
        </w:rPr>
        <w:t>о</w:t>
      </w:r>
      <w:r w:rsidR="00981ED4" w:rsidRPr="00C57969">
        <w:rPr>
          <w:lang w:val="sr-Cyrl-RS"/>
        </w:rPr>
        <w:t>,</w:t>
      </w:r>
    </w:p>
    <w:p w14:paraId="1D851631" w14:textId="689FA1AD" w:rsidR="00851F75" w:rsidRPr="00C57969" w:rsidRDefault="00851F75" w:rsidP="0032505E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</w:pPr>
      <w:r w:rsidRPr="00C57969">
        <w:rPr>
          <w:lang w:val="sr-Cyrl-RS"/>
        </w:rPr>
        <w:t xml:space="preserve">образложење потребе за издавањем </w:t>
      </w:r>
      <w:r w:rsidR="00165881" w:rsidRPr="00C57969">
        <w:rPr>
          <w:lang w:val="sr-Cyrl-RS"/>
        </w:rPr>
        <w:t>наставне литературе</w:t>
      </w:r>
      <w:r w:rsidR="00981ED4" w:rsidRPr="00C57969">
        <w:rPr>
          <w:lang w:val="sr-Cyrl-RS"/>
        </w:rPr>
        <w:t>,</w:t>
      </w:r>
    </w:p>
    <w:p w14:paraId="6FB993E7" w14:textId="1A921D0C" w:rsidR="007317DC" w:rsidRPr="00C57969" w:rsidRDefault="007317DC" w:rsidP="007317DC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потпис</w:t>
      </w:r>
      <w:r w:rsidR="001B6373" w:rsidRPr="00C57969">
        <w:rPr>
          <w:lang w:val="sr-Cyrl-RS"/>
        </w:rPr>
        <w:t>е</w:t>
      </w:r>
      <w:r w:rsidRPr="00C57969">
        <w:rPr>
          <w:lang w:val="sr-Cyrl-RS"/>
        </w:rPr>
        <w:t xml:space="preserve"> свих аутора издања,</w:t>
      </w:r>
    </w:p>
    <w:p w14:paraId="15B11AE3" w14:textId="5BEBC437" w:rsidR="00851F75" w:rsidRPr="00C57969" w:rsidRDefault="00851F75" w:rsidP="0032505E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 xml:space="preserve">сагласност </w:t>
      </w:r>
      <w:r w:rsidR="007317DC" w:rsidRPr="00C57969">
        <w:rPr>
          <w:lang w:val="sr-Cyrl-RS"/>
        </w:rPr>
        <w:t>наставника</w:t>
      </w:r>
      <w:r w:rsidRPr="00C57969">
        <w:rPr>
          <w:lang w:val="sr-Cyrl-RS"/>
        </w:rPr>
        <w:t xml:space="preserve"> катедре за издавање </w:t>
      </w:r>
      <w:r w:rsidR="00165881" w:rsidRPr="00C57969">
        <w:rPr>
          <w:lang w:val="sr-Cyrl-RS"/>
        </w:rPr>
        <w:t>наставне литературе</w:t>
      </w:r>
      <w:r w:rsidR="00636974" w:rsidRPr="00C57969">
        <w:rPr>
          <w:lang w:val="sr-Cyrl-RS"/>
        </w:rPr>
        <w:t>,</w:t>
      </w:r>
    </w:p>
    <w:p w14:paraId="127481A4" w14:textId="24680F9F" w:rsidR="00851F75" w:rsidRPr="00C57969" w:rsidRDefault="00851F75" w:rsidP="002A3009">
      <w:pPr>
        <w:pStyle w:val="ListParagraph"/>
        <w:widowControl/>
        <w:numPr>
          <w:ilvl w:val="0"/>
          <w:numId w:val="7"/>
        </w:numPr>
        <w:adjustRightInd w:val="0"/>
        <w:spacing w:before="12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потпис шефа катедр</w:t>
      </w:r>
      <w:r w:rsidR="00685C59" w:rsidRPr="00C57969">
        <w:rPr>
          <w:lang w:val="sr-Cyrl-RS"/>
        </w:rPr>
        <w:t>е.</w:t>
      </w:r>
    </w:p>
    <w:p w14:paraId="40331AC0" w14:textId="532DD48C" w:rsidR="00851F75" w:rsidRPr="00C57969" w:rsidRDefault="001F19E7" w:rsidP="002A3009">
      <w:pPr>
        <w:adjustRightInd w:val="0"/>
        <w:spacing w:before="120"/>
        <w:ind w:firstLine="708"/>
        <w:jc w:val="both"/>
      </w:pPr>
      <w:r>
        <w:rPr>
          <w:lang w:val="sr-Cyrl-RS"/>
        </w:rPr>
        <w:t>Д</w:t>
      </w:r>
      <w:r w:rsidR="00034095" w:rsidRPr="00C57969">
        <w:rPr>
          <w:lang w:val="sr-Cyrl-RS"/>
        </w:rPr>
        <w:t>обијен</w:t>
      </w:r>
      <w:r>
        <w:rPr>
          <w:lang w:val="sr-Cyrl-RS"/>
        </w:rPr>
        <w:t>а</w:t>
      </w:r>
      <w:r w:rsidR="00034095" w:rsidRPr="00C57969">
        <w:rPr>
          <w:lang w:val="sr-Cyrl-RS"/>
        </w:rPr>
        <w:t xml:space="preserve"> сагласност </w:t>
      </w:r>
      <w:r w:rsidR="00034095" w:rsidRPr="00C57969">
        <w:t>Наставно-научно</w:t>
      </w:r>
      <w:r w:rsidR="00034095" w:rsidRPr="00C57969">
        <w:rPr>
          <w:lang w:val="sr-Cyrl-RS"/>
        </w:rPr>
        <w:t xml:space="preserve">г </w:t>
      </w:r>
      <w:r w:rsidR="00034095" w:rsidRPr="00C57969">
        <w:t>већ</w:t>
      </w:r>
      <w:r w:rsidR="00034095" w:rsidRPr="00C57969">
        <w:rPr>
          <w:lang w:val="sr-Cyrl-RS"/>
        </w:rPr>
        <w:t>а</w:t>
      </w:r>
      <w:r w:rsidR="00636974" w:rsidRPr="00C57969">
        <w:rPr>
          <w:lang w:val="sr-Cyrl-RS"/>
        </w:rPr>
        <w:t xml:space="preserve"> важи две године од дана доношења одлуке</w:t>
      </w:r>
      <w:r w:rsidR="00034095" w:rsidRPr="00C57969">
        <w:rPr>
          <w:lang w:val="sr-Cyrl-RS"/>
        </w:rPr>
        <w:t xml:space="preserve">. </w:t>
      </w:r>
    </w:p>
    <w:p w14:paraId="2D369629" w14:textId="64D687C5" w:rsidR="00851F75" w:rsidRPr="00C57969" w:rsidRDefault="00851F75" w:rsidP="00060C46">
      <w:pPr>
        <w:pStyle w:val="ListParagraph"/>
        <w:adjustRightInd w:val="0"/>
        <w:spacing w:before="0"/>
        <w:ind w:left="284"/>
        <w:jc w:val="both"/>
        <w:rPr>
          <w:lang w:val="sr-Cyrl-RS"/>
        </w:rPr>
      </w:pPr>
    </w:p>
    <w:p w14:paraId="15236A7C" w14:textId="77777777" w:rsidR="003573D1" w:rsidRPr="00DA1488" w:rsidRDefault="003573D1" w:rsidP="00060C46">
      <w:pPr>
        <w:pStyle w:val="ListParagraph"/>
        <w:adjustRightInd w:val="0"/>
        <w:spacing w:before="0"/>
        <w:ind w:left="284"/>
        <w:jc w:val="both"/>
        <w:rPr>
          <w:color w:val="FF0000"/>
          <w:lang w:val="sr-Cyrl-RS"/>
        </w:rPr>
      </w:pPr>
    </w:p>
    <w:p w14:paraId="5299ABC0" w14:textId="0AB8C954" w:rsidR="00636974" w:rsidRPr="00C57969" w:rsidRDefault="00851F75" w:rsidP="00060C46">
      <w:pPr>
        <w:jc w:val="center"/>
        <w:rPr>
          <w:b/>
          <w:bCs/>
          <w:lang w:val="sr-Cyrl-RS"/>
        </w:rPr>
      </w:pPr>
      <w:r w:rsidRPr="00C57969">
        <w:rPr>
          <w:b/>
          <w:bCs/>
          <w:lang w:val="sr-Cyrl-RS"/>
        </w:rPr>
        <w:t xml:space="preserve">Члан </w:t>
      </w:r>
      <w:r w:rsidR="003573D1" w:rsidRPr="00C57969">
        <w:rPr>
          <w:b/>
          <w:bCs/>
          <w:lang w:val="sr-Cyrl-RS"/>
        </w:rPr>
        <w:t>22</w:t>
      </w:r>
      <w:r w:rsidRPr="00C57969">
        <w:rPr>
          <w:b/>
          <w:bCs/>
          <w:lang w:val="sr-Cyrl-RS"/>
        </w:rPr>
        <w:t>.</w:t>
      </w:r>
    </w:p>
    <w:p w14:paraId="1F27CB81" w14:textId="6E104A6B" w:rsidR="00B56BA7" w:rsidRPr="00C57969" w:rsidRDefault="00B81E97" w:rsidP="00C97AFC">
      <w:pPr>
        <w:spacing w:before="120"/>
        <w:ind w:firstLine="720"/>
        <w:jc w:val="both"/>
        <w:rPr>
          <w:strike/>
          <w:lang w:val="sr-Cyrl-RS"/>
        </w:rPr>
      </w:pPr>
      <w:r w:rsidRPr="00C57969">
        <w:rPr>
          <w:lang w:val="sr-Cyrl-RS"/>
        </w:rPr>
        <w:t>Ш</w:t>
      </w:r>
      <w:r w:rsidR="00851F75" w:rsidRPr="00C57969">
        <w:rPr>
          <w:lang w:val="sr-Cyrl-RS"/>
        </w:rPr>
        <w:t>еф катедре обавештава Комисију</w:t>
      </w:r>
      <w:r w:rsidRPr="00C57969">
        <w:rPr>
          <w:lang w:val="sr-Cyrl-RS"/>
        </w:rPr>
        <w:t xml:space="preserve"> о </w:t>
      </w:r>
      <w:r w:rsidR="00E05D2B" w:rsidRPr="00C57969">
        <w:rPr>
          <w:lang w:val="sr-Cyrl-RS"/>
        </w:rPr>
        <w:t>завршеном рукопису</w:t>
      </w:r>
      <w:r w:rsidR="00DD5F9F" w:rsidRPr="00C57969">
        <w:rPr>
          <w:lang w:val="sr-Cyrl-RS"/>
        </w:rPr>
        <w:t>,</w:t>
      </w:r>
      <w:r w:rsidR="0041794B" w:rsidRPr="00C57969">
        <w:rPr>
          <w:lang w:val="sr-Cyrl-RS"/>
        </w:rPr>
        <w:t xml:space="preserve"> и уз сагласност аутора прилаже </w:t>
      </w:r>
      <w:r w:rsidR="001057F3" w:rsidRPr="00C57969">
        <w:rPr>
          <w:lang w:val="sr-Cyrl-RS"/>
        </w:rPr>
        <w:t>п</w:t>
      </w:r>
      <w:r w:rsidR="00DD5F9F" w:rsidRPr="00C57969">
        <w:rPr>
          <w:lang w:val="sr-Cyrl-RS"/>
        </w:rPr>
        <w:t>редлог за именовање рецензената</w:t>
      </w:r>
      <w:r w:rsidR="00B56BA7" w:rsidRPr="00C57969">
        <w:rPr>
          <w:lang w:val="sr-Cyrl-RS"/>
        </w:rPr>
        <w:t>.</w:t>
      </w:r>
    </w:p>
    <w:p w14:paraId="0D593268" w14:textId="29E8B866" w:rsidR="00851F75" w:rsidRPr="00C57969" w:rsidRDefault="00570D74" w:rsidP="00060C46">
      <w:pPr>
        <w:spacing w:before="120"/>
        <w:ind w:firstLine="720"/>
        <w:jc w:val="both"/>
        <w:rPr>
          <w:strike/>
          <w:lang w:val="sr-Cyrl-RS"/>
        </w:rPr>
      </w:pPr>
      <w:r w:rsidRPr="00C57969">
        <w:rPr>
          <w:lang w:val="sr-Cyrl-RS"/>
        </w:rPr>
        <w:t xml:space="preserve">Обавештење о завршеном рукопису </w:t>
      </w:r>
      <w:r w:rsidR="00851F75" w:rsidRPr="00C57969">
        <w:rPr>
          <w:lang w:val="sr-Cyrl-RS"/>
        </w:rPr>
        <w:t>треба да садржи</w:t>
      </w:r>
      <w:r w:rsidR="008A2F98" w:rsidRPr="00C57969">
        <w:rPr>
          <w:lang w:val="sr-Cyrl-RS"/>
        </w:rPr>
        <w:t xml:space="preserve"> </w:t>
      </w:r>
      <w:r w:rsidRPr="00C57969">
        <w:rPr>
          <w:highlight w:val="lightGray"/>
          <w:lang w:val="sr-Cyrl-RS"/>
        </w:rPr>
        <w:t>(Прилог 2</w:t>
      </w:r>
      <w:r w:rsidR="0041794B" w:rsidRPr="00C57969">
        <w:rPr>
          <w:highlight w:val="lightGray"/>
          <w:lang w:val="sr-Cyrl-RS"/>
        </w:rPr>
        <w:t>)</w:t>
      </w:r>
      <w:r w:rsidR="00851F75" w:rsidRPr="00C57969">
        <w:rPr>
          <w:highlight w:val="lightGray"/>
          <w:lang w:val="sr-Cyrl-RS"/>
        </w:rPr>
        <w:t>:</w:t>
      </w:r>
    </w:p>
    <w:p w14:paraId="3C2F01CE" w14:textId="6B19311D" w:rsidR="003573D1" w:rsidRPr="00C57969" w:rsidRDefault="007317DC" w:rsidP="00060C46">
      <w:pPr>
        <w:pStyle w:val="ListParagraph"/>
        <w:widowControl/>
        <w:numPr>
          <w:ilvl w:val="0"/>
          <w:numId w:val="29"/>
        </w:numPr>
        <w:autoSpaceDE/>
        <w:autoSpaceDN/>
        <w:spacing w:before="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наслов рукописа</w:t>
      </w:r>
      <w:r w:rsidR="00851F75" w:rsidRPr="00C57969">
        <w:rPr>
          <w:lang w:val="sr-Cyrl-RS"/>
        </w:rPr>
        <w:t>,</w:t>
      </w:r>
    </w:p>
    <w:p w14:paraId="4A4DE33E" w14:textId="77777777" w:rsidR="003573D1" w:rsidRPr="00C57969" w:rsidRDefault="00851F75" w:rsidP="00060C46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 xml:space="preserve">врсту </w:t>
      </w:r>
      <w:r w:rsidR="0041794B" w:rsidRPr="00C57969">
        <w:rPr>
          <w:lang w:val="sr-Cyrl-RS"/>
        </w:rPr>
        <w:t>издања</w:t>
      </w:r>
      <w:r w:rsidRPr="00C57969">
        <w:t>,</w:t>
      </w:r>
    </w:p>
    <w:p w14:paraId="50996888" w14:textId="6EE1C0F4" w:rsidR="003573D1" w:rsidRPr="00C57969" w:rsidRDefault="00851F75" w:rsidP="00060C46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t>имена</w:t>
      </w:r>
      <w:r w:rsidRPr="00C57969">
        <w:rPr>
          <w:lang w:val="sr-Cyrl-RS"/>
        </w:rPr>
        <w:t xml:space="preserve"> и </w:t>
      </w:r>
      <w:r w:rsidR="00F00364" w:rsidRPr="00C57969">
        <w:rPr>
          <w:lang w:val="sr-Cyrl-RS"/>
        </w:rPr>
        <w:t>наставн</w:t>
      </w:r>
      <w:r w:rsidR="0041794B" w:rsidRPr="00C57969">
        <w:rPr>
          <w:lang w:val="sr-Cyrl-RS"/>
        </w:rPr>
        <w:t xml:space="preserve">а </w:t>
      </w:r>
      <w:r w:rsidR="00110894" w:rsidRPr="00C57969">
        <w:rPr>
          <w:lang w:val="sr-Cyrl-RS"/>
        </w:rPr>
        <w:t xml:space="preserve">звања </w:t>
      </w:r>
      <w:r w:rsidRPr="00C57969">
        <w:t>аутора</w:t>
      </w:r>
      <w:r w:rsidR="008A2F98" w:rsidRPr="00C57969">
        <w:rPr>
          <w:lang w:val="sr-Cyrl-RS"/>
        </w:rPr>
        <w:t>,</w:t>
      </w:r>
      <w:r w:rsidR="007317DC" w:rsidRPr="00C57969">
        <w:rPr>
          <w:lang w:val="sr-Cyrl-RS"/>
        </w:rPr>
        <w:t xml:space="preserve"> називе институција у којима су запослени,</w:t>
      </w:r>
    </w:p>
    <w:p w14:paraId="0A5E5A7A" w14:textId="77777777" w:rsidR="003573D1" w:rsidRPr="00C57969" w:rsidRDefault="00851F75" w:rsidP="00060C46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 xml:space="preserve">назив предмета и студијског програма за који(е) је </w:t>
      </w:r>
      <w:r w:rsidR="0041794B" w:rsidRPr="00C57969">
        <w:rPr>
          <w:lang w:val="sr-Cyrl-RS"/>
        </w:rPr>
        <w:t>издање</w:t>
      </w:r>
      <w:r w:rsidRPr="00C57969">
        <w:rPr>
          <w:lang w:val="sr-Cyrl-RS"/>
        </w:rPr>
        <w:t xml:space="preserve"> намењен</w:t>
      </w:r>
      <w:r w:rsidR="0041794B" w:rsidRPr="00C57969">
        <w:rPr>
          <w:lang w:val="sr-Cyrl-RS"/>
        </w:rPr>
        <w:t>о</w:t>
      </w:r>
      <w:r w:rsidR="008A2F98" w:rsidRPr="00C57969">
        <w:rPr>
          <w:lang w:val="sr-Cyrl-RS"/>
        </w:rPr>
        <w:t>,</w:t>
      </w:r>
    </w:p>
    <w:p w14:paraId="55FD39AE" w14:textId="77777777" w:rsidR="007317DC" w:rsidRPr="00C57969" w:rsidRDefault="007317DC" w:rsidP="007317DC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фонд часова по плану наставе,</w:t>
      </w:r>
    </w:p>
    <w:p w14:paraId="6FBB1E56" w14:textId="77777777" w:rsidR="00473BDB" w:rsidRPr="00C57969" w:rsidRDefault="00473BDB" w:rsidP="00473BDB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потпис свих аутора рукописа,</w:t>
      </w:r>
    </w:p>
    <w:p w14:paraId="75BBD9C0" w14:textId="2F37A490" w:rsidR="00851F75" w:rsidRPr="00C57969" w:rsidRDefault="00AA09DC" w:rsidP="00060C46">
      <w:pPr>
        <w:pStyle w:val="ListParagraph"/>
        <w:widowControl/>
        <w:numPr>
          <w:ilvl w:val="0"/>
          <w:numId w:val="29"/>
        </w:numPr>
        <w:autoSpaceDE/>
        <w:autoSpaceDN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 xml:space="preserve">потпис </w:t>
      </w:r>
      <w:r w:rsidR="00851F75" w:rsidRPr="00C57969">
        <w:rPr>
          <w:lang w:val="sr-Cyrl-RS"/>
        </w:rPr>
        <w:t>шефа катедре</w:t>
      </w:r>
      <w:r w:rsidR="007C2770" w:rsidRPr="00C57969">
        <w:rPr>
          <w:lang w:val="sr-Cyrl-RS"/>
        </w:rPr>
        <w:t>.</w:t>
      </w:r>
    </w:p>
    <w:p w14:paraId="429D8A52" w14:textId="70BEA16A" w:rsidR="00851F75" w:rsidRPr="00C57969" w:rsidRDefault="00851F75" w:rsidP="00060C46">
      <w:pPr>
        <w:adjustRightInd w:val="0"/>
        <w:spacing w:before="120"/>
        <w:ind w:firstLine="720"/>
        <w:jc w:val="both"/>
        <w:rPr>
          <w:lang w:val="sr-Cyrl-RS"/>
        </w:rPr>
      </w:pPr>
      <w:r w:rsidRPr="00C57969">
        <w:rPr>
          <w:lang w:val="sr-Cyrl-RS"/>
        </w:rPr>
        <w:t xml:space="preserve">Уз </w:t>
      </w:r>
      <w:r w:rsidR="007317DC" w:rsidRPr="00C57969">
        <w:rPr>
          <w:lang w:val="sr-Cyrl-RS"/>
        </w:rPr>
        <w:t>Обавештење о завршеном рукопису</w:t>
      </w:r>
      <w:r w:rsidR="001057F3" w:rsidRPr="00C57969">
        <w:rPr>
          <w:lang w:val="sr-Cyrl-RS"/>
        </w:rPr>
        <w:t>,</w:t>
      </w:r>
      <w:r w:rsidRPr="00C57969">
        <w:rPr>
          <w:lang w:val="sr-Cyrl-RS"/>
        </w:rPr>
        <w:t xml:space="preserve"> Комисији се предаје:</w:t>
      </w:r>
    </w:p>
    <w:p w14:paraId="2721054C" w14:textId="22759797" w:rsidR="001057F3" w:rsidRPr="00C57969" w:rsidRDefault="001057F3" w:rsidP="00060C46">
      <w:pPr>
        <w:pStyle w:val="ListParagraph"/>
        <w:numPr>
          <w:ilvl w:val="0"/>
          <w:numId w:val="14"/>
        </w:numPr>
        <w:adjustRightInd w:val="0"/>
        <w:spacing w:before="0"/>
        <w:ind w:left="284" w:hanging="284"/>
        <w:jc w:val="both"/>
        <w:rPr>
          <w:lang w:val="sr-Cyrl-RS"/>
        </w:rPr>
      </w:pPr>
      <w:r w:rsidRPr="00C57969">
        <w:rPr>
          <w:lang w:val="sr-Cyrl-RS"/>
        </w:rPr>
        <w:t xml:space="preserve">Предлог за именовање рецензената </w:t>
      </w:r>
      <w:r w:rsidRPr="00C57969">
        <w:rPr>
          <w:highlight w:val="lightGray"/>
          <w:lang w:val="sr-Cyrl-RS"/>
        </w:rPr>
        <w:t>(Прилог 3)</w:t>
      </w:r>
      <w:r w:rsidR="00AA09DC" w:rsidRPr="00C57969">
        <w:rPr>
          <w:highlight w:val="lightGray"/>
          <w:lang w:val="sr-Cyrl-RS"/>
        </w:rPr>
        <w:t>,</w:t>
      </w:r>
    </w:p>
    <w:p w14:paraId="7D84BF3D" w14:textId="38A43479" w:rsidR="00851F75" w:rsidRPr="00C57969" w:rsidRDefault="007C2770" w:rsidP="00060C46">
      <w:pPr>
        <w:pStyle w:val="ListParagraph"/>
        <w:widowControl/>
        <w:numPr>
          <w:ilvl w:val="0"/>
          <w:numId w:val="4"/>
        </w:numPr>
        <w:adjustRightInd w:val="0"/>
        <w:spacing w:before="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п</w:t>
      </w:r>
      <w:r w:rsidR="00851F75" w:rsidRPr="00C57969">
        <w:rPr>
          <w:lang w:val="sr-Cyrl-RS"/>
        </w:rPr>
        <w:t xml:space="preserve">римерак рукописа у електронској форми у </w:t>
      </w:r>
      <w:bookmarkStart w:id="3" w:name="_Hlk63267121"/>
      <w:r w:rsidR="00851F75" w:rsidRPr="00C57969">
        <w:rPr>
          <w:lang w:val="sr-Cyrl-RS"/>
        </w:rPr>
        <w:t>ПДФ-формату</w:t>
      </w:r>
      <w:r w:rsidRPr="00C57969">
        <w:rPr>
          <w:lang w:val="sr-Cyrl-RS"/>
        </w:rPr>
        <w:t>,</w:t>
      </w:r>
    </w:p>
    <w:p w14:paraId="1D869D6C" w14:textId="6ADDC037" w:rsidR="0034390A" w:rsidRPr="00C57969" w:rsidRDefault="001057F3" w:rsidP="00060C46">
      <w:pPr>
        <w:pStyle w:val="ListParagraph"/>
        <w:widowControl/>
        <w:numPr>
          <w:ilvl w:val="0"/>
          <w:numId w:val="4"/>
        </w:numPr>
        <w:adjustRightInd w:val="0"/>
        <w:spacing w:before="0"/>
        <w:ind w:left="284" w:hanging="284"/>
        <w:contextualSpacing/>
        <w:jc w:val="both"/>
        <w:rPr>
          <w:lang w:val="sr-Cyrl-RS"/>
        </w:rPr>
      </w:pPr>
      <w:r w:rsidRPr="00C57969">
        <w:rPr>
          <w:lang w:val="sr-Cyrl-RS"/>
        </w:rPr>
        <w:t>И</w:t>
      </w:r>
      <w:r w:rsidR="0034390A" w:rsidRPr="00C57969">
        <w:rPr>
          <w:lang w:val="sr-Cyrl-RS"/>
        </w:rPr>
        <w:t>зјав</w:t>
      </w:r>
      <w:r w:rsidR="00F80CF3" w:rsidRPr="00C57969">
        <w:rPr>
          <w:lang w:val="sr-Cyrl-RS"/>
        </w:rPr>
        <w:t>а</w:t>
      </w:r>
      <w:r w:rsidR="0034390A" w:rsidRPr="00C57969">
        <w:rPr>
          <w:lang w:val="sr-Cyrl-RS"/>
        </w:rPr>
        <w:t xml:space="preserve"> о ауторству </w:t>
      </w:r>
      <w:r w:rsidR="00B56BA7" w:rsidRPr="00C57969">
        <w:rPr>
          <w:shd w:val="clear" w:color="auto" w:fill="DAEEF3" w:themeFill="accent5" w:themeFillTint="33"/>
          <w:lang w:val="sr-Cyrl-RS"/>
        </w:rPr>
        <w:t>(</w:t>
      </w:r>
      <w:r w:rsidRPr="00C57969">
        <w:rPr>
          <w:highlight w:val="lightGray"/>
          <w:lang w:val="sr-Cyrl-RS"/>
        </w:rPr>
        <w:t>Прилог 4</w:t>
      </w:r>
      <w:r w:rsidR="00671A76" w:rsidRPr="00C57969">
        <w:rPr>
          <w:highlight w:val="lightGray"/>
          <w:lang w:val="sr-Cyrl-RS"/>
        </w:rPr>
        <w:t>)</w:t>
      </w:r>
      <w:r w:rsidR="00671A76" w:rsidRPr="00C57969">
        <w:rPr>
          <w:lang w:val="sr-Cyrl-RS"/>
        </w:rPr>
        <w:t xml:space="preserve"> </w:t>
      </w:r>
      <w:r w:rsidR="0034390A" w:rsidRPr="00C57969">
        <w:rPr>
          <w:lang w:val="sr-Cyrl-RS"/>
        </w:rPr>
        <w:t xml:space="preserve">којом се потврђује да је рукопис </w:t>
      </w:r>
      <w:r w:rsidR="00671A76" w:rsidRPr="00C57969">
        <w:rPr>
          <w:lang w:val="sr-Cyrl-RS"/>
        </w:rPr>
        <w:t xml:space="preserve">оригинално дело аутора, </w:t>
      </w:r>
      <w:r w:rsidR="0034390A" w:rsidRPr="00C57969">
        <w:rPr>
          <w:lang w:val="sr-Cyrl-RS"/>
        </w:rPr>
        <w:t xml:space="preserve">да није објављен нити </w:t>
      </w:r>
      <w:r w:rsidR="007D5BE5" w:rsidRPr="00C57969">
        <w:rPr>
          <w:lang w:val="sr-Cyrl-RS"/>
        </w:rPr>
        <w:t xml:space="preserve">је </w:t>
      </w:r>
      <w:r w:rsidR="00671A76" w:rsidRPr="00C57969">
        <w:rPr>
          <w:lang w:val="sr-Cyrl-RS"/>
        </w:rPr>
        <w:t xml:space="preserve">у поступку за </w:t>
      </w:r>
      <w:r w:rsidR="0034390A" w:rsidRPr="00C57969">
        <w:rPr>
          <w:lang w:val="sr-Cyrl-RS"/>
        </w:rPr>
        <w:t xml:space="preserve">објављивање </w:t>
      </w:r>
      <w:r w:rsidR="00671A76" w:rsidRPr="00C57969">
        <w:rPr>
          <w:lang w:val="sr-Cyrl-RS"/>
        </w:rPr>
        <w:t xml:space="preserve">код другог издавача, као и </w:t>
      </w:r>
      <w:r w:rsidR="0034390A" w:rsidRPr="00C57969">
        <w:rPr>
          <w:lang w:val="sr-Cyrl-RS"/>
        </w:rPr>
        <w:t xml:space="preserve">да нису повређена ауторска права нити злоупотребљена интелектуална својина других лица. </w:t>
      </w:r>
    </w:p>
    <w:bookmarkEnd w:id="3"/>
    <w:p w14:paraId="3F52C4A4" w14:textId="10878A3E" w:rsidR="00F35D2C" w:rsidRPr="00C57969" w:rsidRDefault="00851F75" w:rsidP="00C204E7">
      <w:pPr>
        <w:adjustRightInd w:val="0"/>
        <w:spacing w:before="120"/>
        <w:ind w:left="142" w:firstLine="567"/>
        <w:jc w:val="both"/>
        <w:rPr>
          <w:lang w:val="sr-Cyrl-RS"/>
        </w:rPr>
      </w:pPr>
      <w:r w:rsidRPr="00C57969">
        <w:rPr>
          <w:rStyle w:val="Emphasis"/>
          <w:i w:val="0"/>
          <w:iCs w:val="0"/>
          <w:shd w:val="clear" w:color="auto" w:fill="FFFFFF"/>
          <w:lang w:val="sr-Cyrl-RS"/>
        </w:rPr>
        <w:t>Процедура</w:t>
      </w:r>
      <w:r w:rsidRPr="00C57969">
        <w:rPr>
          <w:i/>
          <w:iCs/>
          <w:lang w:val="sr-Cyrl-RS"/>
        </w:rPr>
        <w:t xml:space="preserve"> </w:t>
      </w:r>
      <w:r w:rsidRPr="00C57969">
        <w:rPr>
          <w:lang w:val="sr-Cyrl-RS"/>
        </w:rPr>
        <w:t xml:space="preserve">из </w:t>
      </w:r>
      <w:r w:rsidR="00671A76" w:rsidRPr="00C57969">
        <w:rPr>
          <w:lang w:val="sr-Cyrl-RS"/>
        </w:rPr>
        <w:t xml:space="preserve">чланова </w:t>
      </w:r>
      <w:r w:rsidR="0008335F" w:rsidRPr="00C57969">
        <w:rPr>
          <w:lang w:val="sr-Cyrl-RS"/>
        </w:rPr>
        <w:t>21.</w:t>
      </w:r>
      <w:r w:rsidR="00EB4C94" w:rsidRPr="00C57969">
        <w:rPr>
          <w:lang w:val="sr-Cyrl-RS"/>
        </w:rPr>
        <w:t xml:space="preserve"> и</w:t>
      </w:r>
      <w:r w:rsidR="0008335F" w:rsidRPr="00C57969">
        <w:rPr>
          <w:lang w:val="sr-Cyrl-RS"/>
        </w:rPr>
        <w:t xml:space="preserve"> 22</w:t>
      </w:r>
      <w:r w:rsidR="00EB4C94" w:rsidRPr="00C57969">
        <w:rPr>
          <w:lang w:val="sr-Cyrl-RS"/>
        </w:rPr>
        <w:t>.</w:t>
      </w:r>
      <w:r w:rsidR="00671A76" w:rsidRPr="00C57969">
        <w:rPr>
          <w:lang w:val="sr-Cyrl-RS"/>
        </w:rPr>
        <w:t xml:space="preserve"> </w:t>
      </w:r>
      <w:r w:rsidRPr="00C57969">
        <w:rPr>
          <w:lang w:val="sr-Cyrl-RS"/>
        </w:rPr>
        <w:t xml:space="preserve">примењује се за свако </w:t>
      </w:r>
      <w:r w:rsidR="00F80CF3" w:rsidRPr="00C57969">
        <w:rPr>
          <w:lang w:val="sr-Cyrl-RS"/>
        </w:rPr>
        <w:t>прво, измењено, допуњено и/или проширено</w:t>
      </w:r>
      <w:r w:rsidRPr="00C57969">
        <w:rPr>
          <w:lang w:val="sr-Cyrl-RS"/>
        </w:rPr>
        <w:t xml:space="preserve"> издање</w:t>
      </w:r>
      <w:r w:rsidR="00671A76" w:rsidRPr="00C57969">
        <w:rPr>
          <w:lang w:val="sr-Cyrl-RS"/>
        </w:rPr>
        <w:t xml:space="preserve"> из </w:t>
      </w:r>
      <w:r w:rsidRPr="00C57969">
        <w:rPr>
          <w:lang w:val="sr-Cyrl-RS"/>
        </w:rPr>
        <w:t xml:space="preserve">члана </w:t>
      </w:r>
      <w:r w:rsidR="0008335F" w:rsidRPr="00C57969">
        <w:rPr>
          <w:lang w:val="sr-Cyrl-RS"/>
        </w:rPr>
        <w:t>3</w:t>
      </w:r>
      <w:r w:rsidR="00920580">
        <w:rPr>
          <w:lang w:val="sr-Cyrl-RS"/>
        </w:rPr>
        <w:t>5</w:t>
      </w:r>
      <w:r w:rsidR="00EB4C94" w:rsidRPr="00C57969">
        <w:rPr>
          <w:lang w:val="sr-Cyrl-RS"/>
        </w:rPr>
        <w:t>.</w:t>
      </w:r>
      <w:r w:rsidRPr="00C57969">
        <w:rPr>
          <w:lang w:val="sr-Cyrl-RS"/>
        </w:rPr>
        <w:t xml:space="preserve"> овог Правилника.</w:t>
      </w:r>
    </w:p>
    <w:p w14:paraId="281B7F75" w14:textId="0CC8B582" w:rsidR="00F80CF3" w:rsidRPr="00C57969" w:rsidRDefault="00F80CF3" w:rsidP="001626A8">
      <w:pPr>
        <w:adjustRightInd w:val="0"/>
        <w:jc w:val="both"/>
        <w:rPr>
          <w:lang w:val="sr-Cyrl-RS"/>
        </w:rPr>
      </w:pPr>
    </w:p>
    <w:p w14:paraId="23C34B01" w14:textId="77777777" w:rsidR="00293FEB" w:rsidRPr="00C204E7" w:rsidRDefault="00293FEB" w:rsidP="001626A8">
      <w:pPr>
        <w:adjustRightInd w:val="0"/>
        <w:jc w:val="both"/>
        <w:rPr>
          <w:color w:val="FF0000"/>
          <w:lang w:val="sr-Cyrl-RS"/>
        </w:rPr>
      </w:pPr>
    </w:p>
    <w:p w14:paraId="203FCEE3" w14:textId="77777777" w:rsidR="001F19E7" w:rsidRDefault="001F19E7" w:rsidP="001626A8">
      <w:pPr>
        <w:ind w:left="4473"/>
        <w:rPr>
          <w:b/>
          <w:lang w:val="sr-Cyrl-RS"/>
        </w:rPr>
      </w:pPr>
    </w:p>
    <w:p w14:paraId="4CE58251" w14:textId="0DC0FA66" w:rsidR="003573D1" w:rsidRPr="00C57969" w:rsidRDefault="003573D1" w:rsidP="001626A8">
      <w:pPr>
        <w:ind w:left="4473"/>
        <w:rPr>
          <w:b/>
        </w:rPr>
      </w:pPr>
      <w:proofErr w:type="gramStart"/>
      <w:r w:rsidRPr="00C57969">
        <w:rPr>
          <w:b/>
        </w:rPr>
        <w:lastRenderedPageBreak/>
        <w:t xml:space="preserve">Члан </w:t>
      </w:r>
      <w:r w:rsidRPr="00C57969">
        <w:rPr>
          <w:b/>
          <w:lang w:val="sr-Cyrl-RS"/>
        </w:rPr>
        <w:t>23</w:t>
      </w:r>
      <w:r w:rsidRPr="00C57969">
        <w:rPr>
          <w:b/>
        </w:rPr>
        <w:t>.</w:t>
      </w:r>
      <w:proofErr w:type="gramEnd"/>
    </w:p>
    <w:p w14:paraId="10F6F931" w14:textId="75B35391" w:rsidR="0008335F" w:rsidRPr="00C57969" w:rsidRDefault="00851F75" w:rsidP="00C97AFC">
      <w:pPr>
        <w:spacing w:before="120"/>
        <w:ind w:firstLine="709"/>
        <w:jc w:val="both"/>
        <w:rPr>
          <w:lang w:val="sr-Cyrl-RS"/>
        </w:rPr>
      </w:pPr>
      <w:r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Комисија у року од тридесет дана од пријема </w:t>
      </w:r>
      <w:r w:rsidR="00C73711" w:rsidRPr="00C57969">
        <w:rPr>
          <w:rStyle w:val="Emphasis"/>
          <w:i w:val="0"/>
          <w:iCs w:val="0"/>
          <w:shd w:val="clear" w:color="auto" w:fill="FFFFFF"/>
          <w:lang w:val="sr-Cyrl-RS"/>
        </w:rPr>
        <w:t>рукописа</w:t>
      </w:r>
      <w:r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, са изузетком месеца августа, разматра </w:t>
      </w:r>
      <w:r w:rsidR="00F80CF3" w:rsidRPr="00C57969">
        <w:rPr>
          <w:lang w:val="sr-Cyrl-RS"/>
        </w:rPr>
        <w:t>Обавештење о завршеном рукопису</w:t>
      </w:r>
      <w:r w:rsidR="00F80CF3"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 </w:t>
      </w:r>
      <w:r w:rsidR="00C73711"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и </w:t>
      </w:r>
      <w:r w:rsidRPr="00C57969">
        <w:rPr>
          <w:rStyle w:val="Emphasis"/>
          <w:i w:val="0"/>
          <w:iCs w:val="0"/>
          <w:shd w:val="clear" w:color="auto" w:fill="FFFFFF"/>
          <w:lang w:val="sr-Cyrl-RS"/>
        </w:rPr>
        <w:t>рукопи</w:t>
      </w:r>
      <w:r w:rsidR="00F80CF3" w:rsidRPr="00C57969">
        <w:rPr>
          <w:rStyle w:val="Emphasis"/>
          <w:i w:val="0"/>
          <w:iCs w:val="0"/>
          <w:shd w:val="clear" w:color="auto" w:fill="FFFFFF"/>
          <w:lang w:val="sr-Cyrl-RS"/>
        </w:rPr>
        <w:t>с,</w:t>
      </w:r>
      <w:r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 </w:t>
      </w:r>
      <w:r w:rsidRPr="00C57969">
        <w:rPr>
          <w:lang w:val="sr-Cyrl-RS"/>
        </w:rPr>
        <w:t xml:space="preserve">и утврђује </w:t>
      </w:r>
      <w:r w:rsidR="00D5568B" w:rsidRPr="00C57969">
        <w:rPr>
          <w:lang w:val="sr-Cyrl-RS"/>
        </w:rPr>
        <w:t>П</w:t>
      </w:r>
      <w:r w:rsidRPr="00C57969">
        <w:rPr>
          <w:lang w:val="sr-Cyrl-RS"/>
        </w:rPr>
        <w:t>редлог за именовање рецензената.</w:t>
      </w:r>
    </w:p>
    <w:p w14:paraId="6AEE8D81" w14:textId="5820D161" w:rsidR="00851F75" w:rsidRDefault="00851F75" w:rsidP="00060C46">
      <w:pPr>
        <w:adjustRightInd w:val="0"/>
        <w:rPr>
          <w:b/>
          <w:bCs/>
          <w:color w:val="FF0000"/>
          <w:highlight w:val="yellow"/>
          <w:lang w:val="sr-Cyrl-RS"/>
        </w:rPr>
      </w:pPr>
    </w:p>
    <w:p w14:paraId="7E0D58D7" w14:textId="77777777" w:rsidR="00060C46" w:rsidRPr="00060C46" w:rsidRDefault="00060C46" w:rsidP="00060C46">
      <w:pPr>
        <w:adjustRightInd w:val="0"/>
        <w:rPr>
          <w:b/>
          <w:bCs/>
          <w:color w:val="FF0000"/>
          <w:highlight w:val="yellow"/>
          <w:lang w:val="sr-Cyrl-RS"/>
        </w:rPr>
      </w:pPr>
    </w:p>
    <w:p w14:paraId="4E05BB0B" w14:textId="10996C73" w:rsidR="003573D1" w:rsidRPr="00C57969" w:rsidRDefault="003573D1" w:rsidP="000339C9">
      <w:pPr>
        <w:ind w:left="4474"/>
        <w:rPr>
          <w:b/>
        </w:rPr>
      </w:pPr>
      <w:proofErr w:type="gramStart"/>
      <w:r w:rsidRPr="00C57969">
        <w:rPr>
          <w:b/>
        </w:rPr>
        <w:t xml:space="preserve">Члан </w:t>
      </w:r>
      <w:r w:rsidRPr="00C57969">
        <w:rPr>
          <w:b/>
          <w:lang w:val="sr-Cyrl-RS"/>
        </w:rPr>
        <w:t>24</w:t>
      </w:r>
      <w:r w:rsidRPr="00C57969">
        <w:rPr>
          <w:b/>
        </w:rPr>
        <w:t>.</w:t>
      </w:r>
      <w:proofErr w:type="gramEnd"/>
    </w:p>
    <w:p w14:paraId="0FF168DF" w14:textId="48135660" w:rsidR="00CC3098" w:rsidRPr="00C57969" w:rsidRDefault="00CC3098" w:rsidP="00C97AFC">
      <w:pPr>
        <w:adjustRightInd w:val="0"/>
        <w:spacing w:before="120"/>
        <w:ind w:firstLine="708"/>
        <w:jc w:val="both"/>
        <w:rPr>
          <w:lang w:val="sr-Cyrl-RS"/>
        </w:rPr>
      </w:pPr>
      <w:r w:rsidRPr="00C57969">
        <w:rPr>
          <w:lang w:val="sr-Cyrl-RS"/>
        </w:rPr>
        <w:t xml:space="preserve">Комисија утврђује предлог за </w:t>
      </w:r>
      <w:r w:rsidRPr="00C57969">
        <w:rPr>
          <w:rStyle w:val="Emphasis"/>
          <w:i w:val="0"/>
          <w:iCs w:val="0"/>
          <w:shd w:val="clear" w:color="auto" w:fill="FFFFFF"/>
        </w:rPr>
        <w:t>именовање рецензената</w:t>
      </w:r>
      <w:r w:rsidRPr="00C57969">
        <w:rPr>
          <w:rStyle w:val="Emphasis"/>
          <w:i w:val="0"/>
          <w:iCs w:val="0"/>
          <w:shd w:val="clear" w:color="auto" w:fill="FFFFFF"/>
          <w:lang w:val="sr-Cyrl-RS"/>
        </w:rPr>
        <w:t xml:space="preserve"> и упућује</w:t>
      </w:r>
      <w:r w:rsidRPr="00C57969">
        <w:rPr>
          <w:rStyle w:val="Emphasis"/>
          <w:shd w:val="clear" w:color="auto" w:fill="FFFFFF"/>
          <w:lang w:val="sr-Cyrl-RS"/>
        </w:rPr>
        <w:t xml:space="preserve"> </w:t>
      </w:r>
      <w:r w:rsidRPr="00C57969">
        <w:rPr>
          <w:rStyle w:val="Emphasis"/>
          <w:i w:val="0"/>
          <w:iCs w:val="0"/>
          <w:shd w:val="clear" w:color="auto" w:fill="FFFFFF"/>
          <w:lang w:val="sr-Cyrl-RS"/>
        </w:rPr>
        <w:t>га</w:t>
      </w:r>
      <w:r w:rsidRPr="00C57969">
        <w:rPr>
          <w:rStyle w:val="Emphasis"/>
          <w:shd w:val="clear" w:color="auto" w:fill="FFFFFF"/>
          <w:lang w:val="sr-Cyrl-RS"/>
        </w:rPr>
        <w:t xml:space="preserve"> </w:t>
      </w:r>
      <w:r w:rsidRPr="00C57969">
        <w:t>Наставно-научно</w:t>
      </w:r>
      <w:r w:rsidRPr="00C57969">
        <w:rPr>
          <w:lang w:val="sr-Cyrl-RS"/>
        </w:rPr>
        <w:t>м</w:t>
      </w:r>
      <w:r w:rsidRPr="00C57969">
        <w:t xml:space="preserve"> ве</w:t>
      </w:r>
      <w:r w:rsidRPr="00C57969">
        <w:rPr>
          <w:lang w:val="sr-Cyrl-RS"/>
        </w:rPr>
        <w:t>ћу</w:t>
      </w:r>
      <w:r w:rsidRPr="00C57969">
        <w:t xml:space="preserve"> Факултета</w:t>
      </w:r>
      <w:r w:rsidRPr="00C57969">
        <w:rPr>
          <w:lang w:val="sr-Cyrl-RS"/>
        </w:rPr>
        <w:t>.</w:t>
      </w:r>
    </w:p>
    <w:p w14:paraId="4B202F43" w14:textId="4AF08DA4" w:rsidR="00F214CE" w:rsidRPr="00C57969" w:rsidRDefault="00F214CE" w:rsidP="00060C46">
      <w:pPr>
        <w:adjustRightInd w:val="0"/>
        <w:spacing w:before="120"/>
        <w:ind w:firstLine="708"/>
        <w:jc w:val="both"/>
        <w:rPr>
          <w:lang w:val="sr-Cyrl-RS"/>
        </w:rPr>
      </w:pPr>
      <w:r w:rsidRPr="00C57969">
        <w:rPr>
          <w:lang w:val="sr-Cyrl-RS"/>
        </w:rPr>
        <w:t xml:space="preserve">Уколико Обавештење </w:t>
      </w:r>
      <w:r w:rsidR="001F19E7">
        <w:rPr>
          <w:lang w:val="sr-Cyrl-RS"/>
        </w:rPr>
        <w:t xml:space="preserve">о завршном рукопису </w:t>
      </w:r>
      <w:r w:rsidRPr="00C57969">
        <w:rPr>
          <w:lang w:val="sr-Cyrl-RS"/>
        </w:rPr>
        <w:t>није праћено верзијом завршеног рукописа Комисија</w:t>
      </w:r>
      <w:r w:rsidR="00385E0B" w:rsidRPr="00C57969">
        <w:rPr>
          <w:lang w:val="sr-Cyrl-RS"/>
        </w:rPr>
        <w:t xml:space="preserve"> не утврђује </w:t>
      </w:r>
      <w:r w:rsidR="0022504B" w:rsidRPr="00C57969">
        <w:rPr>
          <w:lang w:val="sr-Cyrl-RS"/>
        </w:rPr>
        <w:t>П</w:t>
      </w:r>
      <w:r w:rsidR="00385E0B" w:rsidRPr="00C57969">
        <w:rPr>
          <w:lang w:val="sr-Cyrl-RS"/>
        </w:rPr>
        <w:t>редлог за именовање рецензената.</w:t>
      </w:r>
    </w:p>
    <w:p w14:paraId="09BE78E7" w14:textId="06B42A8C" w:rsidR="009142DD" w:rsidRPr="00C57969" w:rsidRDefault="009142DD" w:rsidP="000C13EA">
      <w:pPr>
        <w:rPr>
          <w:b/>
          <w:bCs/>
          <w:lang w:val="sr-Cyrl-RS"/>
        </w:rPr>
      </w:pPr>
    </w:p>
    <w:p w14:paraId="65B2D6ED" w14:textId="4A152A0E" w:rsidR="00CC0488" w:rsidRDefault="00CC0488" w:rsidP="00B26486">
      <w:pPr>
        <w:rPr>
          <w:noProof/>
          <w:lang w:val="sr-Cyrl-RS"/>
        </w:rPr>
      </w:pPr>
    </w:p>
    <w:p w14:paraId="28FB49D5" w14:textId="77777777" w:rsidR="001D7B6F" w:rsidRPr="00CC3098" w:rsidRDefault="001D7B6F" w:rsidP="00B26486">
      <w:pPr>
        <w:rPr>
          <w:noProof/>
          <w:lang w:val="sr-Cyrl-RS"/>
        </w:rPr>
      </w:pPr>
    </w:p>
    <w:p w14:paraId="6E2DA13D" w14:textId="4AF92462" w:rsidR="00837D55" w:rsidRPr="00BE0072" w:rsidRDefault="00837D55" w:rsidP="00B26486">
      <w:pPr>
        <w:ind w:left="4473"/>
        <w:rPr>
          <w:b/>
        </w:rPr>
      </w:pPr>
      <w:proofErr w:type="gramStart"/>
      <w:r w:rsidRPr="00BE0072">
        <w:rPr>
          <w:b/>
        </w:rPr>
        <w:t>Члан</w:t>
      </w:r>
      <w:r w:rsidR="00BE0072">
        <w:rPr>
          <w:b/>
          <w:lang w:val="sr-Cyrl-RS"/>
        </w:rPr>
        <w:t xml:space="preserve"> </w:t>
      </w:r>
      <w:r w:rsidR="00BE0072" w:rsidRPr="00BE0072">
        <w:rPr>
          <w:b/>
          <w:lang w:val="sr-Cyrl-RS"/>
        </w:rPr>
        <w:t>25</w:t>
      </w:r>
      <w:r w:rsidRPr="00BE0072">
        <w:rPr>
          <w:b/>
        </w:rPr>
        <w:t>.</w:t>
      </w:r>
      <w:proofErr w:type="gramEnd"/>
    </w:p>
    <w:p w14:paraId="2268936D" w14:textId="450DCD35" w:rsidR="00837D55" w:rsidRPr="00A84C43" w:rsidRDefault="00837D55" w:rsidP="00C5358B">
      <w:pPr>
        <w:spacing w:before="120"/>
        <w:jc w:val="both"/>
        <w:rPr>
          <w:bCs/>
          <w:lang w:val="sr-Cyrl-RS"/>
        </w:rPr>
      </w:pPr>
      <w:r w:rsidRPr="006C3BF9">
        <w:rPr>
          <w:bCs/>
          <w:color w:val="FF0000"/>
        </w:rPr>
        <w:tab/>
      </w:r>
      <w:r w:rsidRPr="00A84C43">
        <w:rPr>
          <w:bCs/>
          <w:lang w:val="sr-Cyrl-RS"/>
        </w:rPr>
        <w:t>Сажета процедура издавања наставне литературе и пратећи прилози</w:t>
      </w:r>
      <w:r w:rsidR="00D70120" w:rsidRPr="00A84C43">
        <w:rPr>
          <w:bCs/>
          <w:lang w:val="sr-Cyrl-RS"/>
        </w:rPr>
        <w:t xml:space="preserve">, који су  саставни део овог Правилника,  </w:t>
      </w:r>
      <w:r w:rsidRPr="00A84C43">
        <w:rPr>
          <w:bCs/>
          <w:lang w:val="sr-Cyrl-RS"/>
        </w:rPr>
        <w:t>објављују се на интернет страници Факултета.</w:t>
      </w:r>
    </w:p>
    <w:p w14:paraId="0FA94067" w14:textId="77777777" w:rsidR="00837D55" w:rsidRPr="00A84C43" w:rsidRDefault="00837D55" w:rsidP="00F03C10">
      <w:pPr>
        <w:rPr>
          <w:b/>
        </w:rPr>
      </w:pPr>
    </w:p>
    <w:p w14:paraId="1AE65702" w14:textId="77777777" w:rsidR="00060C46" w:rsidRDefault="00060C46" w:rsidP="00AF48EA">
      <w:pPr>
        <w:pStyle w:val="Heading1"/>
        <w:spacing w:before="0"/>
        <w:ind w:left="0" w:right="589"/>
      </w:pPr>
    </w:p>
    <w:p w14:paraId="25AEA5C1" w14:textId="26069178" w:rsidR="00FE09D3" w:rsidRPr="00A84C43" w:rsidRDefault="00503CC7" w:rsidP="00C204E7">
      <w:pPr>
        <w:pStyle w:val="Heading1"/>
        <w:spacing w:before="0"/>
        <w:ind w:left="590" w:right="589"/>
        <w:jc w:val="center"/>
      </w:pPr>
      <w:r w:rsidRPr="00A84C43">
        <w:t>V</w:t>
      </w:r>
      <w:r w:rsidR="00816EEF" w:rsidRPr="00A84C43">
        <w:t>I</w:t>
      </w:r>
      <w:r w:rsidRPr="00A84C43">
        <w:t xml:space="preserve"> РЕЦЕНЗИЈА</w:t>
      </w:r>
    </w:p>
    <w:p w14:paraId="5E2BAFA1" w14:textId="4B4C35B0" w:rsidR="00C204E7" w:rsidRDefault="00C204E7">
      <w:pPr>
        <w:pStyle w:val="BodyText"/>
        <w:ind w:left="0"/>
        <w:rPr>
          <w:b/>
        </w:rPr>
      </w:pPr>
    </w:p>
    <w:p w14:paraId="45B47B73" w14:textId="77777777" w:rsidR="001D7B6F" w:rsidRPr="0012608D" w:rsidRDefault="001D7B6F">
      <w:pPr>
        <w:pStyle w:val="BodyText"/>
        <w:ind w:left="0"/>
        <w:rPr>
          <w:b/>
        </w:rPr>
      </w:pPr>
    </w:p>
    <w:p w14:paraId="2B1E4F44" w14:textId="3BFC145B" w:rsidR="00177DDB" w:rsidRPr="00BE0072" w:rsidRDefault="00177DDB" w:rsidP="00177DDB">
      <w:pPr>
        <w:pStyle w:val="Heading1"/>
        <w:spacing w:before="0"/>
        <w:jc w:val="left"/>
      </w:pPr>
      <w:proofErr w:type="gramStart"/>
      <w:r w:rsidRPr="00BE0072">
        <w:t xml:space="preserve">Члан </w:t>
      </w:r>
      <w:r w:rsidRPr="00BE0072">
        <w:rPr>
          <w:lang w:val="sr-Cyrl-RS"/>
        </w:rPr>
        <w:t>2</w:t>
      </w:r>
      <w:r w:rsidR="00BE0072" w:rsidRPr="00BE0072">
        <w:rPr>
          <w:lang w:val="sr-Cyrl-RS"/>
        </w:rPr>
        <w:t>6</w:t>
      </w:r>
      <w:r w:rsidRPr="00BE0072">
        <w:t>.</w:t>
      </w:r>
      <w:proofErr w:type="gramEnd"/>
    </w:p>
    <w:p w14:paraId="756BF020" w14:textId="28344489" w:rsidR="00FE09D3" w:rsidRPr="0012608D" w:rsidRDefault="00503CC7" w:rsidP="000F2451">
      <w:pPr>
        <w:pStyle w:val="BodyText"/>
        <w:spacing w:before="121"/>
        <w:ind w:left="0" w:firstLine="720"/>
        <w:jc w:val="both"/>
      </w:pPr>
      <w:proofErr w:type="gramStart"/>
      <w:r w:rsidRPr="0012608D">
        <w:t>Рецензија је неопходна за све врсте публикација</w:t>
      </w:r>
      <w:r w:rsidR="00130496" w:rsidRPr="0012608D">
        <w:rPr>
          <w:color w:val="FF0000"/>
          <w:lang w:val="sr-Cyrl-RS"/>
        </w:rPr>
        <w:t xml:space="preserve"> </w:t>
      </w:r>
      <w:r w:rsidRPr="0012608D">
        <w:t>које</w:t>
      </w:r>
      <w:r w:rsidR="00130496" w:rsidRPr="0012608D">
        <w:rPr>
          <w:lang w:val="sr-Cyrl-RS"/>
        </w:rPr>
        <w:t xml:space="preserve"> </w:t>
      </w:r>
      <w:r w:rsidRPr="0012608D">
        <w:t xml:space="preserve">издаје </w:t>
      </w:r>
      <w:r w:rsidR="00130496" w:rsidRPr="0012608D">
        <w:rPr>
          <w:lang w:val="sr-Cyrl-RS"/>
        </w:rPr>
        <w:t>Ф</w:t>
      </w:r>
      <w:r w:rsidRPr="0012608D">
        <w:t>акултет. Скрипт</w:t>
      </w:r>
      <w:r w:rsidR="001F19E7">
        <w:rPr>
          <w:lang w:val="sr-Cyrl-RS"/>
        </w:rPr>
        <w:t>е</w:t>
      </w:r>
      <w:r w:rsidRPr="0012608D">
        <w:t xml:space="preserve"> не подлежу обавезној рецензији.</w:t>
      </w:r>
      <w:proofErr w:type="gramEnd"/>
    </w:p>
    <w:p w14:paraId="16D32470" w14:textId="52C0BDA5" w:rsidR="00C61FE8" w:rsidRPr="00A84C43" w:rsidRDefault="00C61FE8" w:rsidP="000F2451">
      <w:pPr>
        <w:pStyle w:val="BodyText"/>
        <w:spacing w:before="120"/>
        <w:ind w:left="0" w:firstLine="720"/>
        <w:jc w:val="both"/>
        <w:rPr>
          <w:lang w:val="sr-Cyrl-RS"/>
        </w:rPr>
      </w:pPr>
      <w:proofErr w:type="gramStart"/>
      <w:r w:rsidRPr="00A84C43">
        <w:t>Рецензија је обавезна за прво издање,</w:t>
      </w:r>
      <w:r w:rsidR="005F4D4E" w:rsidRPr="00A84C43">
        <w:rPr>
          <w:lang w:val="sr-Cyrl-RS"/>
        </w:rPr>
        <w:t xml:space="preserve"> </w:t>
      </w:r>
      <w:r w:rsidRPr="00A84C43">
        <w:t>за измењено</w:t>
      </w:r>
      <w:r w:rsidRPr="00A84C43">
        <w:rPr>
          <w:lang w:val="sr-Cyrl-RS"/>
        </w:rPr>
        <w:t>, уколико је обим измена већи од 20%, као и за д</w:t>
      </w:r>
      <w:r w:rsidRPr="00A84C43">
        <w:t>опуњено и/или проширено издање</w:t>
      </w:r>
      <w:r w:rsidRPr="00A84C43">
        <w:rPr>
          <w:lang w:val="sr-Cyrl-RS"/>
        </w:rPr>
        <w:t>.</w:t>
      </w:r>
      <w:proofErr w:type="gramEnd"/>
    </w:p>
    <w:p w14:paraId="16BD54BC" w14:textId="77777777" w:rsidR="00B55725" w:rsidRPr="00A84C43" w:rsidRDefault="00B55725" w:rsidP="000F2451">
      <w:pPr>
        <w:pStyle w:val="BodyText"/>
        <w:spacing w:before="120"/>
        <w:ind w:left="0" w:firstLine="720"/>
        <w:jc w:val="both"/>
        <w:rPr>
          <w:lang w:val="sr-Cyrl-RS"/>
        </w:rPr>
      </w:pPr>
    </w:p>
    <w:p w14:paraId="625505B6" w14:textId="7D97B9ED" w:rsidR="00FE09D3" w:rsidRPr="00BE0072" w:rsidRDefault="00503CC7" w:rsidP="000C13EA">
      <w:pPr>
        <w:pStyle w:val="Heading1"/>
        <w:spacing w:before="0"/>
        <w:jc w:val="left"/>
      </w:pPr>
      <w:proofErr w:type="gramStart"/>
      <w:r w:rsidRPr="00BE0072">
        <w:t xml:space="preserve">Члан </w:t>
      </w:r>
      <w:r w:rsidR="00060C46" w:rsidRPr="00BE0072">
        <w:rPr>
          <w:lang w:val="sr-Cyrl-RS"/>
        </w:rPr>
        <w:t>2</w:t>
      </w:r>
      <w:r w:rsidR="00BE0072" w:rsidRPr="00BE0072">
        <w:rPr>
          <w:lang w:val="sr-Cyrl-RS"/>
        </w:rPr>
        <w:t>7</w:t>
      </w:r>
      <w:r w:rsidRPr="00BE0072">
        <w:t>.</w:t>
      </w:r>
      <w:proofErr w:type="gramEnd"/>
    </w:p>
    <w:p w14:paraId="29B0AC1E" w14:textId="77777777" w:rsidR="00612131" w:rsidRPr="0012608D" w:rsidRDefault="00503CC7" w:rsidP="000F2451">
      <w:pPr>
        <w:pStyle w:val="BodyText"/>
        <w:spacing w:before="124"/>
        <w:ind w:firstLine="608"/>
        <w:jc w:val="both"/>
      </w:pPr>
      <w:proofErr w:type="gramStart"/>
      <w:r w:rsidRPr="0012608D">
        <w:t>Одлуку о именовању рецензената доноси Наставно-научно веће Факултета на предлог</w:t>
      </w:r>
      <w:r w:rsidRPr="0012608D">
        <w:rPr>
          <w:spacing w:val="-3"/>
        </w:rPr>
        <w:t xml:space="preserve"> </w:t>
      </w:r>
      <w:r w:rsidRPr="0012608D">
        <w:t>Комисије.</w:t>
      </w:r>
      <w:proofErr w:type="gramEnd"/>
    </w:p>
    <w:p w14:paraId="70EFE5C6" w14:textId="3040EDC1" w:rsidR="00060C46" w:rsidRDefault="00060C46" w:rsidP="000C13EA">
      <w:pPr>
        <w:pStyle w:val="BodyText"/>
        <w:ind w:right="113"/>
        <w:jc w:val="both"/>
        <w:rPr>
          <w:lang w:val="sr-Cyrl-RS"/>
        </w:rPr>
      </w:pPr>
    </w:p>
    <w:p w14:paraId="3FA43A26" w14:textId="0DEE625A" w:rsidR="00FE09D3" w:rsidRPr="00BE0072" w:rsidRDefault="00503CC7" w:rsidP="000C13EA">
      <w:pPr>
        <w:pStyle w:val="Heading1"/>
        <w:spacing w:before="0"/>
        <w:jc w:val="left"/>
      </w:pPr>
      <w:proofErr w:type="gramStart"/>
      <w:r w:rsidRPr="00BE0072">
        <w:t>Члан</w:t>
      </w:r>
      <w:r w:rsidR="00BE0072">
        <w:rPr>
          <w:lang w:val="sr-Cyrl-RS"/>
        </w:rPr>
        <w:t xml:space="preserve"> </w:t>
      </w:r>
      <w:r w:rsidR="00BE0072" w:rsidRPr="00BE0072">
        <w:rPr>
          <w:lang w:val="sr-Cyrl-RS"/>
        </w:rPr>
        <w:t>28</w:t>
      </w:r>
      <w:r w:rsidRPr="00BE0072">
        <w:t>.</w:t>
      </w:r>
      <w:proofErr w:type="gramEnd"/>
    </w:p>
    <w:p w14:paraId="24346E42" w14:textId="77777777" w:rsidR="00EB4C94" w:rsidRDefault="00503CC7" w:rsidP="00732AD3">
      <w:pPr>
        <w:pStyle w:val="BodyText"/>
        <w:spacing w:before="124"/>
        <w:ind w:firstLine="608"/>
        <w:jc w:val="both"/>
      </w:pPr>
      <w:proofErr w:type="gramStart"/>
      <w:r w:rsidRPr="0012608D">
        <w:t xml:space="preserve">За рецензију издања Факултета предлажу се најмање два рецензента, од којих бар један мора бити универзитетски </w:t>
      </w:r>
      <w:r w:rsidRPr="00D8416F">
        <w:t>наставник</w:t>
      </w:r>
      <w:r w:rsidRPr="0012608D">
        <w:t>.</w:t>
      </w:r>
      <w:proofErr w:type="gramEnd"/>
    </w:p>
    <w:p w14:paraId="0F175914" w14:textId="6F3D7813" w:rsidR="00265AC6" w:rsidRPr="0012608D" w:rsidRDefault="00265AC6" w:rsidP="00EB4C94">
      <w:pPr>
        <w:pStyle w:val="BodyText"/>
        <w:spacing w:before="124"/>
        <w:ind w:firstLine="608"/>
        <w:jc w:val="both"/>
      </w:pPr>
      <w:proofErr w:type="gramStart"/>
      <w:r w:rsidRPr="0012608D">
        <w:t xml:space="preserve">За рецензију наставне литературе </w:t>
      </w:r>
      <w:r w:rsidRPr="00A84C43">
        <w:rPr>
          <w:rFonts w:eastAsiaTheme="minorHAnsi"/>
          <w:lang w:val="sr-Latn-CS"/>
        </w:rPr>
        <w:t>Факултетa</w:t>
      </w:r>
      <w:r w:rsidRPr="00A84C43">
        <w:t xml:space="preserve"> рецензенти се предлажу из реда стручњака из уже научне области којој припада предме</w:t>
      </w:r>
      <w:r w:rsidRPr="0012608D">
        <w:t>т за који је издање намењено.</w:t>
      </w:r>
      <w:proofErr w:type="gramEnd"/>
    </w:p>
    <w:p w14:paraId="0DC11203" w14:textId="51A5B799" w:rsidR="00265AC6" w:rsidRPr="0012608D" w:rsidRDefault="000F2451" w:rsidP="000F2451">
      <w:pPr>
        <w:pStyle w:val="BodyText"/>
        <w:tabs>
          <w:tab w:val="left" w:pos="709"/>
        </w:tabs>
        <w:spacing w:before="120"/>
        <w:jc w:val="both"/>
      </w:pPr>
      <w:r>
        <w:tab/>
      </w:r>
      <w:proofErr w:type="gramStart"/>
      <w:r w:rsidR="00265AC6" w:rsidRPr="0012608D">
        <w:t>Рецензент може бити и професор у пензији из одговарајуће научне области, као и стручњак са научним звањем из земље или иностранства.</w:t>
      </w:r>
      <w:proofErr w:type="gramEnd"/>
    </w:p>
    <w:p w14:paraId="55FD46A3" w14:textId="37F0D4CD" w:rsidR="00265AC6" w:rsidRDefault="00265AC6" w:rsidP="000F2451">
      <w:pPr>
        <w:pStyle w:val="BodyText"/>
        <w:ind w:left="0"/>
      </w:pPr>
    </w:p>
    <w:p w14:paraId="2D209723" w14:textId="77777777" w:rsidR="001D7B6F" w:rsidRDefault="001D7B6F" w:rsidP="000F2451">
      <w:pPr>
        <w:pStyle w:val="BodyText"/>
        <w:ind w:left="0"/>
      </w:pPr>
    </w:p>
    <w:p w14:paraId="3FFE3DFA" w14:textId="47862799" w:rsidR="00837D55" w:rsidRPr="0012608D" w:rsidRDefault="00465B04" w:rsidP="000F2451">
      <w:pPr>
        <w:pStyle w:val="Heading1"/>
        <w:spacing w:before="0" w:after="120"/>
        <w:ind w:left="4474"/>
      </w:pPr>
      <w:proofErr w:type="gramStart"/>
      <w:r w:rsidRPr="0012608D">
        <w:t>Члан</w:t>
      </w:r>
      <w:r w:rsidR="00BE0072">
        <w:rPr>
          <w:lang w:val="sr-Cyrl-RS"/>
        </w:rPr>
        <w:t xml:space="preserve"> 29</w:t>
      </w:r>
      <w:r w:rsidRPr="0012608D">
        <w:t>.</w:t>
      </w:r>
      <w:proofErr w:type="gramEnd"/>
    </w:p>
    <w:p w14:paraId="7DD0877C" w14:textId="6966159C" w:rsidR="00D82064" w:rsidRPr="00A84C43" w:rsidRDefault="00465B04" w:rsidP="000F2451">
      <w:pPr>
        <w:widowControl/>
        <w:adjustRightInd w:val="0"/>
        <w:spacing w:after="120"/>
        <w:ind w:firstLine="709"/>
        <w:jc w:val="both"/>
      </w:pPr>
      <w:r w:rsidRPr="00A84C43">
        <w:t>Након доношења одлуке о именовању рецензената, аутор</w:t>
      </w:r>
      <w:r w:rsidR="00EC3F79" w:rsidRPr="00A84C43">
        <w:rPr>
          <w:lang w:val="sr-Cyrl-RS"/>
        </w:rPr>
        <w:t>и</w:t>
      </w:r>
      <w:r w:rsidRPr="00A84C43">
        <w:t xml:space="preserve"> публикације </w:t>
      </w:r>
      <w:r w:rsidR="00EC3F79" w:rsidRPr="00A84C43">
        <w:rPr>
          <w:lang w:val="sr-Cyrl-RS"/>
        </w:rPr>
        <w:t xml:space="preserve">су дужни </w:t>
      </w:r>
      <w:r w:rsidRPr="00A84C43">
        <w:t xml:space="preserve">да </w:t>
      </w:r>
      <w:r w:rsidR="00D82064" w:rsidRPr="00A84C43">
        <w:t xml:space="preserve">у року од 15 дана од дана доношења исте </w:t>
      </w:r>
      <w:r w:rsidR="00EC3F79" w:rsidRPr="00A84C43">
        <w:rPr>
          <w:lang w:val="sr-Cyrl-RS"/>
        </w:rPr>
        <w:t>поднесу</w:t>
      </w:r>
      <w:r w:rsidRPr="00A84C43">
        <w:t xml:space="preserve"> рецензентима</w:t>
      </w:r>
      <w:r w:rsidR="00D82064" w:rsidRPr="00A84C43">
        <w:t>:</w:t>
      </w:r>
    </w:p>
    <w:p w14:paraId="1A54D189" w14:textId="0F79BABA" w:rsidR="00D82064" w:rsidRPr="00A84C43" w:rsidRDefault="00465B04" w:rsidP="00060C46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left="284" w:hanging="284"/>
        <w:jc w:val="both"/>
        <w:rPr>
          <w:lang w:val="sr-Cyrl-RS"/>
        </w:rPr>
      </w:pPr>
      <w:r w:rsidRPr="00A84C43">
        <w:t>рукопис на рецензију</w:t>
      </w:r>
      <w:r w:rsidRPr="00A84C43">
        <w:rPr>
          <w:lang w:val="sr-Cyrl-RS"/>
        </w:rPr>
        <w:t xml:space="preserve">, </w:t>
      </w:r>
    </w:p>
    <w:p w14:paraId="204E195C" w14:textId="0FBF868D" w:rsidR="00D82064" w:rsidRPr="00A84C43" w:rsidRDefault="00465B04" w:rsidP="00060C46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left="284" w:hanging="284"/>
        <w:jc w:val="both"/>
        <w:rPr>
          <w:rFonts w:eastAsiaTheme="minorHAnsi"/>
          <w:lang w:val="sr-Latn-CS"/>
        </w:rPr>
      </w:pPr>
      <w:r w:rsidRPr="00A84C43">
        <w:rPr>
          <w:rFonts w:eastAsiaTheme="minorHAnsi"/>
          <w:lang w:val="sr-Latn-CS"/>
        </w:rPr>
        <w:t>одлуку о именовању</w:t>
      </w:r>
      <w:r w:rsidR="008A4847" w:rsidRPr="00A84C43">
        <w:rPr>
          <w:rFonts w:eastAsiaTheme="minorHAnsi"/>
          <w:lang w:val="sr-Cyrl-RS"/>
        </w:rPr>
        <w:t>,</w:t>
      </w:r>
    </w:p>
    <w:p w14:paraId="1C61D6BB" w14:textId="303DE396" w:rsidR="00D82064" w:rsidRPr="00A84C43" w:rsidRDefault="00D8416F" w:rsidP="00060C46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left="284" w:hanging="284"/>
        <w:jc w:val="both"/>
        <w:rPr>
          <w:rFonts w:eastAsiaTheme="minorHAnsi"/>
          <w:lang w:val="sr-Cyrl-RS"/>
        </w:rPr>
      </w:pPr>
      <w:r w:rsidRPr="00A84C43">
        <w:rPr>
          <w:rFonts w:eastAsiaTheme="minorHAnsi"/>
          <w:lang w:val="sr-Cyrl-RS"/>
        </w:rPr>
        <w:t xml:space="preserve">важећи </w:t>
      </w:r>
      <w:r w:rsidR="00D82064" w:rsidRPr="00A84C43">
        <w:rPr>
          <w:rFonts w:eastAsiaTheme="minorHAnsi"/>
          <w:lang w:val="sr-Cyrl-RS"/>
        </w:rPr>
        <w:t>картон предмета</w:t>
      </w:r>
      <w:r w:rsidR="008A4847" w:rsidRPr="00A84C43">
        <w:rPr>
          <w:rFonts w:eastAsiaTheme="minorHAnsi"/>
          <w:lang w:val="sr-Cyrl-RS"/>
        </w:rPr>
        <w:t>,</w:t>
      </w:r>
    </w:p>
    <w:p w14:paraId="1E1E728B" w14:textId="4646A2E0" w:rsidR="00D82064" w:rsidRPr="00A84C43" w:rsidRDefault="00D82064" w:rsidP="00060C46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left="284" w:hanging="284"/>
        <w:jc w:val="both"/>
        <w:rPr>
          <w:rFonts w:eastAsiaTheme="minorHAnsi"/>
          <w:lang w:val="sr-Cyrl-RS"/>
        </w:rPr>
      </w:pPr>
      <w:r w:rsidRPr="00A84C43">
        <w:rPr>
          <w:rFonts w:eastAsiaTheme="minorHAnsi"/>
          <w:lang w:val="sr-Cyrl-RS"/>
        </w:rPr>
        <w:t>Рецензентски лист</w:t>
      </w:r>
      <w:r w:rsidR="0047236A" w:rsidRPr="00A84C43">
        <w:rPr>
          <w:rFonts w:eastAsiaTheme="minorHAnsi"/>
          <w:lang w:val="sr-Cyrl-RS"/>
        </w:rPr>
        <w:t xml:space="preserve"> (</w:t>
      </w:r>
      <w:r w:rsidR="0047236A" w:rsidRPr="00A84C43">
        <w:rPr>
          <w:rFonts w:eastAsiaTheme="minorHAnsi"/>
          <w:highlight w:val="lightGray"/>
          <w:lang w:val="sr-Cyrl-RS"/>
        </w:rPr>
        <w:t>Прилог 5</w:t>
      </w:r>
      <w:r w:rsidR="0047236A" w:rsidRPr="00A84C43">
        <w:rPr>
          <w:rFonts w:eastAsiaTheme="minorHAnsi"/>
          <w:lang w:val="sr-Cyrl-RS"/>
        </w:rPr>
        <w:t>)</w:t>
      </w:r>
      <w:r w:rsidR="00EB4C94" w:rsidRPr="00A84C43">
        <w:rPr>
          <w:rFonts w:eastAsiaTheme="minorHAnsi"/>
          <w:lang w:val="sr-Cyrl-RS"/>
        </w:rPr>
        <w:t>,</w:t>
      </w:r>
    </w:p>
    <w:p w14:paraId="6EBC8B5F" w14:textId="2DEF8EB5" w:rsidR="00465B04" w:rsidRPr="00A84C43" w:rsidRDefault="001646E7" w:rsidP="00060C46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left="284" w:hanging="284"/>
        <w:jc w:val="both"/>
        <w:rPr>
          <w:rFonts w:eastAsiaTheme="minorHAnsi"/>
          <w:lang w:val="sr-Latn-CS"/>
        </w:rPr>
      </w:pPr>
      <w:r w:rsidRPr="00A84C43">
        <w:rPr>
          <w:rFonts w:eastAsiaTheme="minorHAnsi"/>
          <w:lang w:val="sr-Cyrl-RS"/>
        </w:rPr>
        <w:t xml:space="preserve">овај </w:t>
      </w:r>
      <w:r w:rsidR="00465B04" w:rsidRPr="00A84C43">
        <w:rPr>
          <w:rFonts w:eastAsiaTheme="minorHAnsi"/>
          <w:lang w:val="sr-Cyrl-RS"/>
        </w:rPr>
        <w:t>П</w:t>
      </w:r>
      <w:r w:rsidR="00465B04" w:rsidRPr="00A84C43">
        <w:rPr>
          <w:rFonts w:eastAsiaTheme="minorHAnsi"/>
          <w:lang w:val="sr-Latn-CS"/>
        </w:rPr>
        <w:t>равилник</w:t>
      </w:r>
      <w:r w:rsidR="00C2451E" w:rsidRPr="00A84C43">
        <w:rPr>
          <w:rFonts w:eastAsiaTheme="minorHAnsi"/>
          <w:lang w:val="sr-Cyrl-RS"/>
        </w:rPr>
        <w:t>.</w:t>
      </w:r>
    </w:p>
    <w:p w14:paraId="0A4C8DF9" w14:textId="35EF4B9F" w:rsidR="00511D41" w:rsidRPr="0012608D" w:rsidRDefault="00465B04" w:rsidP="0011038B">
      <w:pPr>
        <w:pStyle w:val="BodyText"/>
        <w:spacing w:before="120"/>
        <w:ind w:left="0" w:firstLine="720"/>
        <w:jc w:val="both"/>
      </w:pPr>
      <w:proofErr w:type="gramStart"/>
      <w:r w:rsidRPr="0012608D">
        <w:t>Рецензенти су обавезни да прегледају рукопис и Комисији доставе рецензију најкасније у року од 60 дана од дана пријема рукописа.</w:t>
      </w:r>
      <w:proofErr w:type="gramEnd"/>
    </w:p>
    <w:p w14:paraId="5413E179" w14:textId="3AFA6817" w:rsidR="00465B04" w:rsidRPr="00A84C43" w:rsidRDefault="00465B04" w:rsidP="0011038B">
      <w:pPr>
        <w:pStyle w:val="BodyText"/>
        <w:spacing w:before="120"/>
        <w:ind w:left="0" w:firstLine="720"/>
        <w:jc w:val="both"/>
        <w:rPr>
          <w:lang w:val="sr-Cyrl-RS"/>
        </w:rPr>
      </w:pPr>
      <w:r w:rsidRPr="00A84C43">
        <w:rPr>
          <w:lang w:val="sr-Cyrl-RS"/>
        </w:rPr>
        <w:lastRenderedPageBreak/>
        <w:t>Рецензенти Комисији достав</w:t>
      </w:r>
      <w:r w:rsidR="008A0AAD" w:rsidRPr="00A84C43">
        <w:rPr>
          <w:lang w:val="sr-Cyrl-RS"/>
        </w:rPr>
        <w:t>љају</w:t>
      </w:r>
      <w:r w:rsidR="00D82064" w:rsidRPr="00A84C43">
        <w:rPr>
          <w:lang w:val="sr-Cyrl-RS"/>
        </w:rPr>
        <w:t>,</w:t>
      </w:r>
      <w:r w:rsidRPr="00A84C43">
        <w:rPr>
          <w:lang w:val="sr-Cyrl-RS"/>
        </w:rPr>
        <w:t xml:space="preserve"> </w:t>
      </w:r>
      <w:r w:rsidR="00D82064" w:rsidRPr="00A84C43">
        <w:rPr>
          <w:lang w:val="sr-Cyrl-RS"/>
        </w:rPr>
        <w:t xml:space="preserve">у штампаној и електронској форми, </w:t>
      </w:r>
      <w:r w:rsidRPr="00A84C43">
        <w:rPr>
          <w:lang w:val="sr-Cyrl-RS"/>
        </w:rPr>
        <w:t xml:space="preserve">одвојене рецензије, на </w:t>
      </w:r>
      <w:r w:rsidR="00883B76" w:rsidRPr="00A84C43">
        <w:rPr>
          <w:lang w:val="sr-Cyrl-RS"/>
        </w:rPr>
        <w:t>Рецензентско</w:t>
      </w:r>
      <w:r w:rsidR="00D82064" w:rsidRPr="00A84C43">
        <w:rPr>
          <w:lang w:val="sr-Cyrl-RS"/>
        </w:rPr>
        <w:t>м</w:t>
      </w:r>
      <w:r w:rsidR="00883B76" w:rsidRPr="00A84C43">
        <w:rPr>
          <w:lang w:val="sr-Cyrl-RS"/>
        </w:rPr>
        <w:t xml:space="preserve"> листу</w:t>
      </w:r>
      <w:r w:rsidR="00EC3F79" w:rsidRPr="00A84C43">
        <w:rPr>
          <w:lang w:val="sr-Cyrl-RS"/>
        </w:rPr>
        <w:t>.</w:t>
      </w:r>
      <w:r w:rsidR="00C2451E" w:rsidRPr="00A84C43">
        <w:rPr>
          <w:lang w:val="sr-Cyrl-RS"/>
        </w:rPr>
        <w:t xml:space="preserve"> </w:t>
      </w:r>
    </w:p>
    <w:p w14:paraId="2CB20338" w14:textId="77777777" w:rsidR="00394008" w:rsidRPr="00A84C43" w:rsidRDefault="00394008" w:rsidP="0013776A">
      <w:pPr>
        <w:pStyle w:val="BodyText"/>
        <w:spacing w:before="120"/>
        <w:ind w:left="0" w:firstLine="720"/>
        <w:jc w:val="both"/>
        <w:rPr>
          <w:lang w:val="sr-Cyrl-RS"/>
        </w:rPr>
      </w:pPr>
      <w:r w:rsidRPr="00A84C43">
        <w:rPr>
          <w:lang w:val="sr-Cyrl-RS"/>
        </w:rPr>
        <w:t>Рецензентски лист, у делу мишљење и оцена, мора да садржи:</w:t>
      </w:r>
    </w:p>
    <w:p w14:paraId="1508449B" w14:textId="414DF7B2" w:rsidR="00394008" w:rsidRPr="00A84C43" w:rsidRDefault="00394008" w:rsidP="0011038B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left="284" w:hanging="284"/>
        <w:jc w:val="both"/>
        <w:rPr>
          <w:noProof/>
          <w:lang w:val="sr-Cyrl-RS"/>
        </w:rPr>
      </w:pPr>
      <w:r w:rsidRPr="00A84C43">
        <w:rPr>
          <w:noProof/>
          <w:lang w:val="sr-Cyrl-RS"/>
        </w:rPr>
        <w:t>сажети приказ садржај</w:t>
      </w:r>
      <w:r w:rsidR="00D7391B" w:rsidRPr="00A84C43">
        <w:rPr>
          <w:noProof/>
          <w:lang w:val="sr-Latn-RS"/>
        </w:rPr>
        <w:t>a</w:t>
      </w:r>
      <w:r w:rsidRPr="00A84C43">
        <w:rPr>
          <w:noProof/>
          <w:lang w:val="sr-Cyrl-RS"/>
        </w:rPr>
        <w:t xml:space="preserve"> рукописа, </w:t>
      </w:r>
    </w:p>
    <w:p w14:paraId="1B5DCCD2" w14:textId="4AC258FA" w:rsidR="00C554AF" w:rsidRPr="00A84C43" w:rsidRDefault="008C5DBC" w:rsidP="0011038B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left="284" w:hanging="284"/>
        <w:jc w:val="both"/>
        <w:rPr>
          <w:noProof/>
          <w:lang w:val="sr-Cyrl-RS"/>
        </w:rPr>
      </w:pPr>
      <w:r w:rsidRPr="00A84C43">
        <w:rPr>
          <w:noProof/>
          <w:lang w:val="sr-Cyrl-RS"/>
        </w:rPr>
        <w:t>експлицитну оцену покривености садржаја предмета</w:t>
      </w:r>
      <w:r w:rsidR="00C554AF" w:rsidRPr="00A84C43">
        <w:rPr>
          <w:noProof/>
          <w:lang w:val="sr-Cyrl-RS"/>
        </w:rPr>
        <w:t>,</w:t>
      </w:r>
    </w:p>
    <w:p w14:paraId="57EBB5BD" w14:textId="3F1B621D" w:rsidR="00394008" w:rsidRPr="00A84C43" w:rsidRDefault="00394008" w:rsidP="0011038B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left="284" w:hanging="284"/>
        <w:jc w:val="both"/>
        <w:rPr>
          <w:noProof/>
          <w:lang w:val="sr-Cyrl-RS"/>
        </w:rPr>
      </w:pPr>
      <w:r w:rsidRPr="00A84C43">
        <w:rPr>
          <w:noProof/>
          <w:lang w:val="sr-Cyrl-RS"/>
        </w:rPr>
        <w:t>мишљење о научно</w:t>
      </w:r>
      <w:r w:rsidR="00C554AF" w:rsidRPr="00A84C43">
        <w:rPr>
          <w:rFonts w:ascii="Times New Roman" w:hAnsi="Times New Roman" w:cs="Times New Roman"/>
          <w:noProof/>
          <w:lang w:val="sr-Cyrl-RS"/>
        </w:rPr>
        <w:t>–</w:t>
      </w:r>
      <w:r w:rsidRPr="00A84C43">
        <w:rPr>
          <w:noProof/>
          <w:lang w:val="sr-Cyrl-RS"/>
        </w:rPr>
        <w:t>стручном квалитету рукописа</w:t>
      </w:r>
      <w:r w:rsidR="001646E7" w:rsidRPr="00A84C43">
        <w:rPr>
          <w:noProof/>
          <w:lang w:val="sr-Cyrl-RS"/>
        </w:rPr>
        <w:t>,</w:t>
      </w:r>
    </w:p>
    <w:p w14:paraId="08A7F273" w14:textId="0A157186" w:rsidR="00394008" w:rsidRPr="00A84C43" w:rsidRDefault="008C5DBC" w:rsidP="0011038B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left="284" w:hanging="284"/>
        <w:jc w:val="both"/>
        <w:rPr>
          <w:noProof/>
          <w:lang w:val="sr-Cyrl-RS"/>
        </w:rPr>
      </w:pPr>
      <w:r w:rsidRPr="00A84C43">
        <w:rPr>
          <w:noProof/>
          <w:lang w:val="sr-Cyrl-RS"/>
        </w:rPr>
        <w:t xml:space="preserve">предлог за потребне измене и допуне рукописа или </w:t>
      </w:r>
      <w:r w:rsidR="00394008" w:rsidRPr="00A84C43">
        <w:rPr>
          <w:noProof/>
          <w:lang w:val="sr-Cyrl-RS"/>
        </w:rPr>
        <w:t>предлог да се рукопис одобри или не одобри за штампање као наставна литература</w:t>
      </w:r>
      <w:r w:rsidR="008A0AAD" w:rsidRPr="00A84C43">
        <w:rPr>
          <w:noProof/>
          <w:lang w:val="sr-Cyrl-RS"/>
        </w:rPr>
        <w:t>.</w:t>
      </w:r>
    </w:p>
    <w:p w14:paraId="03C10C5D" w14:textId="55832DEF" w:rsidR="00883B76" w:rsidRPr="00A84C43" w:rsidRDefault="00465B04" w:rsidP="00EB4C94">
      <w:pPr>
        <w:pStyle w:val="BodyText"/>
        <w:spacing w:before="120"/>
        <w:ind w:left="0" w:firstLine="709"/>
        <w:jc w:val="both"/>
        <w:rPr>
          <w:lang w:val="sr-Cyrl-RS"/>
        </w:rPr>
      </w:pPr>
      <w:r w:rsidRPr="00A84C43">
        <w:rPr>
          <w:lang w:val="sr-Cyrl-RS"/>
        </w:rPr>
        <w:t>Ако рецензенти у на</w:t>
      </w:r>
      <w:r w:rsidR="00D82064" w:rsidRPr="00A84C43">
        <w:rPr>
          <w:lang w:val="sr-Cyrl-RS"/>
        </w:rPr>
        <w:t>в</w:t>
      </w:r>
      <w:r w:rsidRPr="00A84C43">
        <w:rPr>
          <w:lang w:val="sr-Cyrl-RS"/>
        </w:rPr>
        <w:t>еденом року не поднесу рецензију, именују се нови рецензенти</w:t>
      </w:r>
      <w:r w:rsidR="00883B76" w:rsidRPr="00A84C43">
        <w:rPr>
          <w:lang w:val="sr-Cyrl-RS"/>
        </w:rPr>
        <w:t>, по процедури из овог Правилника</w:t>
      </w:r>
      <w:r w:rsidR="00CE7527" w:rsidRPr="00A84C43">
        <w:rPr>
          <w:lang w:val="sr-Cyrl-RS"/>
        </w:rPr>
        <w:t>.</w:t>
      </w:r>
    </w:p>
    <w:p w14:paraId="248603D1" w14:textId="13C6A995" w:rsidR="00CE7527" w:rsidRDefault="00CE7527" w:rsidP="0011038B">
      <w:pPr>
        <w:pStyle w:val="BodyText"/>
        <w:ind w:left="0"/>
        <w:jc w:val="both"/>
      </w:pPr>
    </w:p>
    <w:p w14:paraId="476480AF" w14:textId="77777777" w:rsidR="0011038B" w:rsidRPr="0012608D" w:rsidRDefault="0011038B" w:rsidP="0011038B">
      <w:pPr>
        <w:pStyle w:val="BodyText"/>
        <w:ind w:left="0"/>
        <w:jc w:val="both"/>
      </w:pPr>
    </w:p>
    <w:p w14:paraId="71BE873C" w14:textId="556E6F45" w:rsidR="00FE09D3" w:rsidRPr="0012608D" w:rsidRDefault="00503CC7" w:rsidP="0011038B">
      <w:pPr>
        <w:pStyle w:val="Heading1"/>
        <w:spacing w:before="0"/>
        <w:jc w:val="left"/>
      </w:pPr>
      <w:proofErr w:type="gramStart"/>
      <w:r w:rsidRPr="0012608D">
        <w:t>Члан</w:t>
      </w:r>
      <w:r w:rsidR="00BE0072">
        <w:rPr>
          <w:lang w:val="sr-Cyrl-RS"/>
        </w:rPr>
        <w:t xml:space="preserve"> 30</w:t>
      </w:r>
      <w:r w:rsidRPr="0012608D">
        <w:t>.</w:t>
      </w:r>
      <w:proofErr w:type="gramEnd"/>
    </w:p>
    <w:p w14:paraId="49B6F1C0" w14:textId="77777777" w:rsidR="000F2451" w:rsidRDefault="008458D8" w:rsidP="000F2451">
      <w:pPr>
        <w:pStyle w:val="BodyText"/>
        <w:tabs>
          <w:tab w:val="left" w:pos="0"/>
          <w:tab w:val="left" w:pos="709"/>
          <w:tab w:val="left" w:pos="4871"/>
          <w:tab w:val="left" w:pos="5963"/>
          <w:tab w:val="left" w:pos="6455"/>
          <w:tab w:val="left" w:pos="7631"/>
          <w:tab w:val="left" w:pos="9072"/>
        </w:tabs>
        <w:spacing w:before="124"/>
        <w:ind w:left="0"/>
        <w:jc w:val="both"/>
      </w:pPr>
      <w:r>
        <w:tab/>
      </w:r>
      <w:proofErr w:type="gramStart"/>
      <w:r w:rsidR="000F2451" w:rsidRPr="0012608D">
        <w:t>Комисија</w:t>
      </w:r>
      <w:r w:rsidR="000F2451">
        <w:rPr>
          <w:lang w:val="sr-Cyrl-RS"/>
        </w:rPr>
        <w:t xml:space="preserve"> </w:t>
      </w:r>
      <w:r w:rsidR="000F2451" w:rsidRPr="0012608D">
        <w:t>Наставно-научном</w:t>
      </w:r>
      <w:r w:rsidR="000F2451">
        <w:rPr>
          <w:lang w:val="sr-Cyrl-RS"/>
        </w:rPr>
        <w:t xml:space="preserve"> </w:t>
      </w:r>
      <w:r w:rsidR="000F2451" w:rsidRPr="0012608D">
        <w:t>већу</w:t>
      </w:r>
      <w:r w:rsidR="000F2451">
        <w:rPr>
          <w:lang w:val="sr-Cyrl-RS"/>
        </w:rPr>
        <w:t xml:space="preserve"> </w:t>
      </w:r>
      <w:r w:rsidR="000F2451" w:rsidRPr="0012608D">
        <w:t>подноси</w:t>
      </w:r>
      <w:r w:rsidR="000F2451">
        <w:rPr>
          <w:lang w:val="sr-Cyrl-RS"/>
        </w:rPr>
        <w:t xml:space="preserve"> </w:t>
      </w:r>
      <w:r w:rsidR="000F2451" w:rsidRPr="0012608D">
        <w:t>на</w:t>
      </w:r>
      <w:r w:rsidR="000F2451">
        <w:rPr>
          <w:lang w:val="sr-Cyrl-RS"/>
        </w:rPr>
        <w:t xml:space="preserve"> </w:t>
      </w:r>
      <w:r w:rsidR="000F2451" w:rsidRPr="0012608D">
        <w:t>усвајање</w:t>
      </w:r>
      <w:r w:rsidR="000F2451">
        <w:rPr>
          <w:lang w:val="sr-Cyrl-RS"/>
        </w:rPr>
        <w:t xml:space="preserve"> </w:t>
      </w:r>
      <w:r w:rsidR="000F2451" w:rsidRPr="0012608D">
        <w:t>позитиван</w:t>
      </w:r>
      <w:r w:rsidR="000F2451">
        <w:rPr>
          <w:lang w:val="sr-Cyrl-RS"/>
        </w:rPr>
        <w:t xml:space="preserve"> </w:t>
      </w:r>
      <w:r w:rsidR="000F2451" w:rsidRPr="0012608D">
        <w:rPr>
          <w:spacing w:val="-4"/>
        </w:rPr>
        <w:t>предлог</w:t>
      </w:r>
      <w:r w:rsidR="000F2451" w:rsidRPr="0012608D">
        <w:rPr>
          <w:spacing w:val="-4"/>
          <w:lang w:val="sr-Cyrl-RS"/>
        </w:rPr>
        <w:t xml:space="preserve"> </w:t>
      </w:r>
      <w:r w:rsidR="000F2451" w:rsidRPr="0012608D">
        <w:t>рецензената или образложен негативан</w:t>
      </w:r>
      <w:r w:rsidR="000F2451" w:rsidRPr="0012608D">
        <w:rPr>
          <w:spacing w:val="-2"/>
        </w:rPr>
        <w:t xml:space="preserve"> </w:t>
      </w:r>
      <w:r w:rsidR="000F2451" w:rsidRPr="0012608D">
        <w:t>предлог.</w:t>
      </w:r>
      <w:proofErr w:type="gramEnd"/>
    </w:p>
    <w:p w14:paraId="742EA710" w14:textId="0A652A58" w:rsidR="00992EC2" w:rsidRDefault="000F2451" w:rsidP="000F2451">
      <w:pPr>
        <w:pStyle w:val="BodyText"/>
        <w:tabs>
          <w:tab w:val="left" w:pos="0"/>
          <w:tab w:val="left" w:pos="709"/>
          <w:tab w:val="left" w:pos="4871"/>
          <w:tab w:val="left" w:pos="5963"/>
          <w:tab w:val="left" w:pos="6455"/>
          <w:tab w:val="left" w:pos="7631"/>
        </w:tabs>
        <w:spacing w:before="124"/>
        <w:ind w:left="0"/>
        <w:jc w:val="both"/>
      </w:pPr>
      <w:r>
        <w:tab/>
      </w:r>
      <w:proofErr w:type="gramStart"/>
      <w:r w:rsidRPr="0012608D">
        <w:t>На основу усвојене позитивне рецензије, декан доноси коначну одлуку о штампању публикације као издања Факултета.</w:t>
      </w:r>
      <w:proofErr w:type="gramEnd"/>
    </w:p>
    <w:p w14:paraId="461A2E7C" w14:textId="7ECDEC33" w:rsidR="001D7B6F" w:rsidRDefault="001D7B6F" w:rsidP="000F2451">
      <w:pPr>
        <w:pStyle w:val="BodyText"/>
        <w:tabs>
          <w:tab w:val="left" w:pos="9498"/>
        </w:tabs>
        <w:ind w:left="0"/>
        <w:jc w:val="both"/>
      </w:pPr>
    </w:p>
    <w:p w14:paraId="3CEB5DCF" w14:textId="77777777" w:rsidR="003F2B21" w:rsidRDefault="003F2B21" w:rsidP="000F2451">
      <w:pPr>
        <w:pStyle w:val="BodyText"/>
        <w:tabs>
          <w:tab w:val="left" w:pos="9498"/>
        </w:tabs>
        <w:ind w:left="0"/>
        <w:jc w:val="both"/>
      </w:pPr>
    </w:p>
    <w:p w14:paraId="179C6DD3" w14:textId="25B665D3" w:rsidR="00837D55" w:rsidRPr="00BE0072" w:rsidRDefault="00837D55" w:rsidP="000F2451">
      <w:pPr>
        <w:tabs>
          <w:tab w:val="left" w:pos="9498"/>
        </w:tabs>
        <w:spacing w:before="120"/>
        <w:ind w:left="4473"/>
        <w:rPr>
          <w:b/>
        </w:rPr>
      </w:pPr>
      <w:proofErr w:type="gramStart"/>
      <w:r w:rsidRPr="00BE0072">
        <w:rPr>
          <w:b/>
        </w:rPr>
        <w:t xml:space="preserve">Члан </w:t>
      </w:r>
      <w:r w:rsidRPr="00BE0072">
        <w:rPr>
          <w:b/>
          <w:lang w:val="sr-Cyrl-RS"/>
        </w:rPr>
        <w:t>3</w:t>
      </w:r>
      <w:r w:rsidR="00BE0072" w:rsidRPr="00BE0072">
        <w:rPr>
          <w:b/>
          <w:lang w:val="sr-Cyrl-RS"/>
        </w:rPr>
        <w:t>1</w:t>
      </w:r>
      <w:r w:rsidRPr="00BE0072">
        <w:rPr>
          <w:b/>
        </w:rPr>
        <w:t>.</w:t>
      </w:r>
      <w:proofErr w:type="gramEnd"/>
    </w:p>
    <w:p w14:paraId="672DEE7F" w14:textId="7C52CC4C" w:rsidR="00837D55" w:rsidRPr="00A84C43" w:rsidRDefault="00837D55" w:rsidP="00F440EA">
      <w:pPr>
        <w:spacing w:before="120"/>
        <w:ind w:firstLine="720"/>
        <w:jc w:val="both"/>
        <w:rPr>
          <w:bCs/>
          <w:lang w:val="sr-Cyrl-RS"/>
        </w:rPr>
      </w:pPr>
      <w:r w:rsidRPr="00BE0072">
        <w:rPr>
          <w:bCs/>
          <w:lang w:val="sr-Cyrl-RS"/>
        </w:rPr>
        <w:t xml:space="preserve">Сажета процедура </w:t>
      </w:r>
      <w:r w:rsidRPr="00BE0072">
        <w:t>рецензи</w:t>
      </w:r>
      <w:r w:rsidRPr="00BE0072">
        <w:rPr>
          <w:lang w:val="sr-Cyrl-RS"/>
        </w:rPr>
        <w:t xml:space="preserve">рања </w:t>
      </w:r>
      <w:r w:rsidRPr="00BE0072">
        <w:t>издања Факултета</w:t>
      </w:r>
      <w:r w:rsidRPr="00BE0072">
        <w:rPr>
          <w:bCs/>
          <w:lang w:val="sr-Cyrl-RS"/>
        </w:rPr>
        <w:t xml:space="preserve"> </w:t>
      </w:r>
      <w:r w:rsidRPr="00A84C43">
        <w:rPr>
          <w:bCs/>
          <w:lang w:val="sr-Cyrl-RS"/>
        </w:rPr>
        <w:t>и пратећи прилози</w:t>
      </w:r>
      <w:r w:rsidR="000F2451" w:rsidRPr="00A84C43">
        <w:rPr>
          <w:bCs/>
          <w:lang w:val="sr-Cyrl-RS"/>
        </w:rPr>
        <w:t xml:space="preserve">, који су  саставни део овог Правилника,  објављују се на интернет страници Факултета. </w:t>
      </w:r>
    </w:p>
    <w:p w14:paraId="130F3DCA" w14:textId="77777777" w:rsidR="00750FE2" w:rsidRPr="00A84C43" w:rsidRDefault="00750FE2" w:rsidP="00A74C9B">
      <w:pPr>
        <w:pStyle w:val="Heading1"/>
        <w:spacing w:before="0"/>
        <w:ind w:left="0"/>
        <w:jc w:val="left"/>
      </w:pPr>
    </w:p>
    <w:p w14:paraId="33EA2DD7" w14:textId="77777777" w:rsidR="00B55725" w:rsidRPr="00A84C43" w:rsidRDefault="00B55725" w:rsidP="00A74C9B">
      <w:pPr>
        <w:pStyle w:val="Heading1"/>
        <w:spacing w:before="0"/>
        <w:ind w:left="0"/>
        <w:jc w:val="left"/>
      </w:pPr>
    </w:p>
    <w:p w14:paraId="477BA80D" w14:textId="65075F5D" w:rsidR="00927D9C" w:rsidRPr="00A84C43" w:rsidRDefault="008D0A4D" w:rsidP="00DE0696">
      <w:pPr>
        <w:pStyle w:val="Heading1"/>
        <w:spacing w:before="0"/>
        <w:ind w:left="0"/>
        <w:jc w:val="center"/>
      </w:pPr>
      <w:r w:rsidRPr="00A84C43">
        <w:t>V</w:t>
      </w:r>
      <w:r w:rsidR="00927D9C" w:rsidRPr="00A84C43">
        <w:rPr>
          <w:lang w:val="sr-Latn-RS"/>
        </w:rPr>
        <w:t>I</w:t>
      </w:r>
      <w:r w:rsidR="00816EEF" w:rsidRPr="00A84C43">
        <w:rPr>
          <w:lang w:val="sr-Latn-RS"/>
        </w:rPr>
        <w:t>I</w:t>
      </w:r>
      <w:r w:rsidRPr="00A84C43">
        <w:t xml:space="preserve"> ИЗДАВАЊЕ ОСТАЛИХ ПУБЛИКАЦИЈА</w:t>
      </w:r>
    </w:p>
    <w:p w14:paraId="66041A70" w14:textId="29AEBD31" w:rsidR="00DE0696" w:rsidRPr="00A84C43" w:rsidRDefault="00DE0696" w:rsidP="00A74C9B">
      <w:pPr>
        <w:pStyle w:val="Heading1"/>
        <w:spacing w:before="0"/>
        <w:ind w:left="0"/>
      </w:pPr>
    </w:p>
    <w:p w14:paraId="2F9CB780" w14:textId="77777777" w:rsidR="001D7B6F" w:rsidRPr="00A84C43" w:rsidRDefault="001D7B6F" w:rsidP="00A74C9B">
      <w:pPr>
        <w:pStyle w:val="Heading1"/>
        <w:spacing w:before="0"/>
        <w:ind w:left="0"/>
      </w:pPr>
    </w:p>
    <w:p w14:paraId="622487A9" w14:textId="319612B3" w:rsidR="00DE0696" w:rsidRPr="00A84C43" w:rsidRDefault="00DE0696" w:rsidP="00A74C9B">
      <w:pPr>
        <w:pStyle w:val="Heading1"/>
        <w:spacing w:before="0"/>
        <w:jc w:val="left"/>
        <w:rPr>
          <w:lang w:val="sr-Cyrl-RS"/>
        </w:rPr>
      </w:pPr>
      <w:proofErr w:type="gramStart"/>
      <w:r w:rsidRPr="00A84C43">
        <w:t xml:space="preserve">Члан </w:t>
      </w:r>
      <w:r w:rsidRPr="00A84C43">
        <w:rPr>
          <w:lang w:val="sr-Cyrl-RS"/>
        </w:rPr>
        <w:t>3</w:t>
      </w:r>
      <w:r w:rsidR="00BE0072">
        <w:rPr>
          <w:lang w:val="sr-Cyrl-RS"/>
        </w:rPr>
        <w:t>2</w:t>
      </w:r>
      <w:r w:rsidRPr="00A84C43">
        <w:rPr>
          <w:lang w:val="sr-Cyrl-RS"/>
        </w:rPr>
        <w:t>.</w:t>
      </w:r>
      <w:proofErr w:type="gramEnd"/>
    </w:p>
    <w:p w14:paraId="105BD3E8" w14:textId="34AAED63" w:rsidR="00235F67" w:rsidRPr="00A84C43" w:rsidRDefault="00235F67" w:rsidP="001D7B6F">
      <w:pPr>
        <w:pStyle w:val="BodyText"/>
        <w:spacing w:before="120"/>
        <w:ind w:left="0" w:firstLine="720"/>
        <w:jc w:val="both"/>
        <w:rPr>
          <w:highlight w:val="cyan"/>
        </w:rPr>
      </w:pPr>
      <w:r w:rsidRPr="00A84C43">
        <w:rPr>
          <w:lang w:val="sr-Cyrl-RS"/>
        </w:rPr>
        <w:t xml:space="preserve">Издавање </w:t>
      </w:r>
      <w:r w:rsidR="00C5358B" w:rsidRPr="00A84C43">
        <w:rPr>
          <w:lang w:val="sr-Cyrl-RS"/>
        </w:rPr>
        <w:t>научних монографија</w:t>
      </w:r>
      <w:r w:rsidRPr="00A84C43">
        <w:rPr>
          <w:lang w:val="sr-Cyrl-RS"/>
        </w:rPr>
        <w:t xml:space="preserve">, серијских публикација и осталих публикација спроводи се у складу са посебним одлукама које доносе </w:t>
      </w:r>
      <w:r w:rsidR="006C3BF9" w:rsidRPr="00A84C43">
        <w:rPr>
          <w:lang w:val="sr-Cyrl-RS"/>
        </w:rPr>
        <w:t>декан</w:t>
      </w:r>
      <w:r w:rsidR="001F19E7">
        <w:rPr>
          <w:lang w:val="sr-Cyrl-RS"/>
        </w:rPr>
        <w:t xml:space="preserve"> </w:t>
      </w:r>
      <w:r w:rsidRPr="00A84C43">
        <w:rPr>
          <w:lang w:val="sr-Cyrl-RS"/>
        </w:rPr>
        <w:t>и</w:t>
      </w:r>
      <w:r w:rsidR="001F19E7">
        <w:rPr>
          <w:lang w:val="sr-Cyrl-RS"/>
        </w:rPr>
        <w:t>ли</w:t>
      </w:r>
      <w:r w:rsidRPr="00A84C43">
        <w:rPr>
          <w:lang w:val="sr-Cyrl-RS"/>
        </w:rPr>
        <w:t xml:space="preserve"> Наставно-научно веће. </w:t>
      </w:r>
    </w:p>
    <w:p w14:paraId="1200A776" w14:textId="71A67E5E" w:rsidR="003E3B74" w:rsidRPr="00A84C43" w:rsidRDefault="00235F67" w:rsidP="003E3B74">
      <w:pPr>
        <w:pStyle w:val="BodyText"/>
        <w:spacing w:before="120"/>
        <w:ind w:left="0" w:firstLine="720"/>
        <w:jc w:val="both"/>
        <w:rPr>
          <w:rFonts w:eastAsia="Times New Roman"/>
          <w:sz w:val="20"/>
          <w:szCs w:val="20"/>
        </w:rPr>
      </w:pPr>
      <w:r w:rsidRPr="00A84C43">
        <w:rPr>
          <w:lang w:val="sr-Cyrl-RS"/>
        </w:rPr>
        <w:t>При и</w:t>
      </w:r>
      <w:r w:rsidR="00DE0696" w:rsidRPr="00A84C43">
        <w:rPr>
          <w:lang w:val="sr-Cyrl-RS"/>
        </w:rPr>
        <w:t>здавањ</w:t>
      </w:r>
      <w:r w:rsidRPr="00A84C43">
        <w:rPr>
          <w:lang w:val="sr-Cyrl-RS"/>
        </w:rPr>
        <w:t>у</w:t>
      </w:r>
      <w:r w:rsidR="00DE0696" w:rsidRPr="00A84C43">
        <w:rPr>
          <w:lang w:val="sr-Cyrl-RS"/>
        </w:rPr>
        <w:t xml:space="preserve"> </w:t>
      </w:r>
      <w:r w:rsidR="00C5358B" w:rsidRPr="00A84C43">
        <w:rPr>
          <w:lang w:val="sr-Cyrl-RS"/>
        </w:rPr>
        <w:t xml:space="preserve">научних </w:t>
      </w:r>
      <w:r w:rsidR="00DE0696" w:rsidRPr="00A84C43">
        <w:rPr>
          <w:lang w:val="sr-Cyrl-RS"/>
        </w:rPr>
        <w:t>монограф</w:t>
      </w:r>
      <w:r w:rsidR="00FB49FC" w:rsidRPr="00A84C43">
        <w:rPr>
          <w:lang w:val="sr-Cyrl-RS"/>
        </w:rPr>
        <w:t>ија</w:t>
      </w:r>
      <w:r w:rsidR="00C5358B" w:rsidRPr="00A84C43">
        <w:rPr>
          <w:lang w:val="sr-Cyrl-RS"/>
        </w:rPr>
        <w:t xml:space="preserve"> и</w:t>
      </w:r>
      <w:r w:rsidR="00DE0696" w:rsidRPr="00A84C43">
        <w:rPr>
          <w:lang w:val="sr-Cyrl-RS"/>
        </w:rPr>
        <w:t xml:space="preserve"> зборни</w:t>
      </w:r>
      <w:r w:rsidR="00FB49FC" w:rsidRPr="00A84C43">
        <w:rPr>
          <w:lang w:val="sr-Cyrl-RS"/>
        </w:rPr>
        <w:t>ка</w:t>
      </w:r>
      <w:r w:rsidR="00DE0696" w:rsidRPr="00A84C43">
        <w:rPr>
          <w:lang w:val="sr-Cyrl-RS"/>
        </w:rPr>
        <w:t xml:space="preserve"> радова </w:t>
      </w:r>
      <w:r w:rsidRPr="00A84C43">
        <w:rPr>
          <w:lang w:val="sr-Cyrl-RS"/>
        </w:rPr>
        <w:t xml:space="preserve">примењују се </w:t>
      </w:r>
      <w:r w:rsidR="00DE0696" w:rsidRPr="00A84C43">
        <w:rPr>
          <w:lang w:val="sr-Cyrl-RS"/>
        </w:rPr>
        <w:t xml:space="preserve">критеријуми који су утврђени </w:t>
      </w:r>
      <w:r w:rsidR="0018712B" w:rsidRPr="0018712B">
        <w:rPr>
          <w:lang w:val="sr-Cyrl-RS"/>
        </w:rPr>
        <w:t>законским прописима, подзаконским прописима и општим актима надлежног министарства</w:t>
      </w:r>
      <w:bookmarkStart w:id="4" w:name="_Hlk63282197"/>
      <w:r w:rsidR="0018712B">
        <w:rPr>
          <w:lang w:val="sr-Cyrl-RS"/>
        </w:rPr>
        <w:t>.</w:t>
      </w:r>
    </w:p>
    <w:p w14:paraId="527DE3B9" w14:textId="04702508" w:rsidR="00992EC2" w:rsidRDefault="00992EC2" w:rsidP="0011038B">
      <w:pPr>
        <w:pStyle w:val="Heading1"/>
        <w:spacing w:before="0"/>
        <w:ind w:left="0" w:right="589"/>
      </w:pPr>
    </w:p>
    <w:p w14:paraId="21B5055B" w14:textId="77777777" w:rsidR="00A74C9B" w:rsidRDefault="00A74C9B" w:rsidP="0011038B">
      <w:pPr>
        <w:pStyle w:val="Heading1"/>
        <w:spacing w:before="0"/>
        <w:ind w:left="0" w:right="589"/>
      </w:pPr>
    </w:p>
    <w:p w14:paraId="3A3B65E7" w14:textId="66E26A85" w:rsidR="00FE09D3" w:rsidRPr="00A84C43" w:rsidRDefault="00503CC7" w:rsidP="0011038B">
      <w:pPr>
        <w:pStyle w:val="Heading1"/>
        <w:spacing w:before="0"/>
        <w:ind w:left="590" w:right="589"/>
        <w:jc w:val="center"/>
      </w:pPr>
      <w:r w:rsidRPr="00A84C43">
        <w:t>VI</w:t>
      </w:r>
      <w:r w:rsidR="00837D55" w:rsidRPr="00A84C43">
        <w:t>I</w:t>
      </w:r>
      <w:r w:rsidR="00816EEF" w:rsidRPr="00A84C43">
        <w:t>I</w:t>
      </w:r>
      <w:r w:rsidRPr="00A84C43">
        <w:t xml:space="preserve"> ШТАМПАЊЕ ПУБЛИКАЦИЈА</w:t>
      </w:r>
    </w:p>
    <w:p w14:paraId="3CB2EAD3" w14:textId="45312BFD" w:rsidR="00C204E7" w:rsidRDefault="00C204E7" w:rsidP="0011038B">
      <w:pPr>
        <w:pStyle w:val="BodyText"/>
        <w:ind w:left="0"/>
      </w:pPr>
    </w:p>
    <w:p w14:paraId="0A716B98" w14:textId="77777777" w:rsidR="001D7B6F" w:rsidRPr="0012608D" w:rsidRDefault="001D7B6F" w:rsidP="0011038B">
      <w:pPr>
        <w:pStyle w:val="BodyText"/>
        <w:ind w:left="0"/>
      </w:pPr>
    </w:p>
    <w:p w14:paraId="79B8FE86" w14:textId="5B98AD96" w:rsidR="000D30CD" w:rsidRPr="0012608D" w:rsidRDefault="000D30CD" w:rsidP="0011038B">
      <w:pPr>
        <w:pStyle w:val="Heading1"/>
        <w:spacing w:before="0"/>
      </w:pPr>
      <w:proofErr w:type="gramStart"/>
      <w:r w:rsidRPr="009E65AC">
        <w:t>Члан</w:t>
      </w:r>
      <w:r w:rsidR="00BE0072">
        <w:rPr>
          <w:lang w:val="sr-Cyrl-RS"/>
        </w:rPr>
        <w:t xml:space="preserve"> 33</w:t>
      </w:r>
      <w:r w:rsidRPr="009E65AC">
        <w:t>.</w:t>
      </w:r>
      <w:proofErr w:type="gramEnd"/>
    </w:p>
    <w:p w14:paraId="55340FDA" w14:textId="7093EE6B" w:rsidR="001F5247" w:rsidRDefault="00503CC7" w:rsidP="006013FE">
      <w:pPr>
        <w:pStyle w:val="BodyText"/>
        <w:spacing w:before="120"/>
        <w:ind w:left="0" w:firstLine="720"/>
        <w:jc w:val="both"/>
      </w:pPr>
      <w:proofErr w:type="gramStart"/>
      <w:r w:rsidRPr="00530067">
        <w:t xml:space="preserve">Годишњи </w:t>
      </w:r>
      <w:r w:rsidR="00530067">
        <w:rPr>
          <w:lang w:val="sr-Cyrl-RS"/>
        </w:rPr>
        <w:t>п</w:t>
      </w:r>
      <w:r w:rsidR="00530067" w:rsidRPr="0012608D">
        <w:t xml:space="preserve">лан </w:t>
      </w:r>
      <w:r w:rsidRPr="0012608D">
        <w:t>штампања публикација израђује Комисија у сарадњи са руководством Факултета.</w:t>
      </w:r>
      <w:proofErr w:type="gramEnd"/>
    </w:p>
    <w:p w14:paraId="5EBD5B66" w14:textId="5E148164" w:rsidR="00956B47" w:rsidRPr="00A84C43" w:rsidRDefault="00530067" w:rsidP="006013FE">
      <w:pPr>
        <w:pStyle w:val="BodyText"/>
        <w:spacing w:before="120"/>
        <w:ind w:left="0" w:firstLine="720"/>
        <w:jc w:val="both"/>
        <w:rPr>
          <w:b/>
          <w:bCs/>
          <w:lang w:val="sr-Cyrl-RS"/>
        </w:rPr>
      </w:pPr>
      <w:proofErr w:type="gramStart"/>
      <w:r w:rsidRPr="00530067">
        <w:t xml:space="preserve">Годишњи </w:t>
      </w:r>
      <w:r>
        <w:rPr>
          <w:lang w:val="sr-Cyrl-RS"/>
        </w:rPr>
        <w:t>п</w:t>
      </w:r>
      <w:r w:rsidRPr="0012608D">
        <w:t xml:space="preserve">лан </w:t>
      </w:r>
      <w:r w:rsidRPr="00A84C43">
        <w:t>штампања</w:t>
      </w:r>
      <w:r w:rsidR="00C20B44" w:rsidRPr="00A84C43">
        <w:rPr>
          <w:lang w:val="sr-Cyrl-RS"/>
        </w:rPr>
        <w:t xml:space="preserve"> </w:t>
      </w:r>
      <w:r w:rsidRPr="00A84C43">
        <w:rPr>
          <w:lang w:val="sr-Cyrl-RS"/>
        </w:rPr>
        <w:t xml:space="preserve">за наредну календарску годину </w:t>
      </w:r>
      <w:r w:rsidR="00503CC7" w:rsidRPr="00A84C43">
        <w:t>се израђује на основу исказаних потреба катедри и центара Факултета</w:t>
      </w:r>
      <w:r w:rsidRPr="00A84C43">
        <w:rPr>
          <w:lang w:val="sr-Cyrl-RS"/>
        </w:rPr>
        <w:t xml:space="preserve"> до 15.</w:t>
      </w:r>
      <w:proofErr w:type="gramEnd"/>
      <w:r w:rsidRPr="00A84C43">
        <w:rPr>
          <w:lang w:val="sr-Cyrl-RS"/>
        </w:rPr>
        <w:t xml:space="preserve"> децембра текуће године</w:t>
      </w:r>
      <w:r w:rsidR="00503CC7" w:rsidRPr="00A84C43">
        <w:t>.</w:t>
      </w:r>
      <w:r w:rsidR="007A283C" w:rsidRPr="00A84C43">
        <w:rPr>
          <w:b/>
          <w:bCs/>
          <w:lang w:val="sr-Cyrl-RS"/>
        </w:rPr>
        <w:t xml:space="preserve"> </w:t>
      </w:r>
    </w:p>
    <w:p w14:paraId="7C451E0E" w14:textId="5857C22E" w:rsidR="009E65AC" w:rsidRPr="00A84C43" w:rsidRDefault="009E65AC" w:rsidP="006013FE">
      <w:pPr>
        <w:pStyle w:val="CommentText"/>
        <w:spacing w:before="120"/>
        <w:ind w:firstLine="720"/>
        <w:jc w:val="both"/>
        <w:rPr>
          <w:rStyle w:val="CommentReference"/>
          <w:lang w:val="sr-Cyrl-RS"/>
        </w:rPr>
      </w:pPr>
      <w:r w:rsidRPr="00A84C43">
        <w:rPr>
          <w:rStyle w:val="CommentReference"/>
          <w:sz w:val="22"/>
          <w:szCs w:val="22"/>
          <w:lang w:val="sr-Cyrl-RS"/>
        </w:rPr>
        <w:t xml:space="preserve">Потреба катедре за годишњи план штампања се исказује на основу </w:t>
      </w:r>
      <w:r w:rsidRPr="00A84C43">
        <w:rPr>
          <w:sz w:val="22"/>
          <w:szCs w:val="22"/>
        </w:rPr>
        <w:t>број</w:t>
      </w:r>
      <w:r w:rsidRPr="00A84C43">
        <w:rPr>
          <w:sz w:val="22"/>
          <w:szCs w:val="22"/>
          <w:lang w:val="sr-Cyrl-RS"/>
        </w:rPr>
        <w:t>а</w:t>
      </w:r>
      <w:r w:rsidRPr="00A84C43">
        <w:rPr>
          <w:sz w:val="22"/>
          <w:szCs w:val="22"/>
        </w:rPr>
        <w:t xml:space="preserve"> преосталих примерака</w:t>
      </w:r>
      <w:r w:rsidRPr="00A84C43">
        <w:rPr>
          <w:rStyle w:val="CommentReference"/>
          <w:sz w:val="22"/>
          <w:szCs w:val="22"/>
          <w:lang w:val="sr-Cyrl-RS"/>
        </w:rPr>
        <w:t xml:space="preserve"> </w:t>
      </w:r>
      <w:r w:rsidR="00BE79BE" w:rsidRPr="00A84C43">
        <w:rPr>
          <w:rStyle w:val="CommentReference"/>
          <w:sz w:val="22"/>
          <w:szCs w:val="22"/>
          <w:lang w:val="sr-Cyrl-RS"/>
        </w:rPr>
        <w:t xml:space="preserve">издања </w:t>
      </w:r>
      <w:r w:rsidRPr="00A84C43">
        <w:rPr>
          <w:rStyle w:val="CommentReference"/>
          <w:sz w:val="22"/>
          <w:szCs w:val="22"/>
          <w:lang w:val="sr-Cyrl-RS"/>
        </w:rPr>
        <w:t xml:space="preserve">наставне литературе у скриптарници факултета. </w:t>
      </w:r>
      <w:r w:rsidR="00BE79BE" w:rsidRPr="00A84C43">
        <w:rPr>
          <w:sz w:val="22"/>
          <w:szCs w:val="22"/>
          <w:lang w:val="sr-Cyrl-RS"/>
        </w:rPr>
        <w:t>А</w:t>
      </w:r>
      <w:r w:rsidR="00BE79BE" w:rsidRPr="00A84C43">
        <w:rPr>
          <w:rStyle w:val="CommentReference"/>
          <w:sz w:val="22"/>
          <w:szCs w:val="22"/>
          <w:lang w:val="sr-Cyrl-RS"/>
        </w:rPr>
        <w:t xml:space="preserve">утори су дужни да провере број преосталих примерака издања наставне литературе у скриптарници и на основу тога предложе тираж који, заједно са </w:t>
      </w:r>
      <w:r w:rsidRPr="00A84C43">
        <w:rPr>
          <w:sz w:val="22"/>
          <w:szCs w:val="22"/>
          <w:lang w:val="sr-Cyrl-RS"/>
        </w:rPr>
        <w:t>осталим подацима за план штампања</w:t>
      </w:r>
      <w:r w:rsidR="00BE79BE" w:rsidRPr="00A84C43">
        <w:rPr>
          <w:sz w:val="22"/>
          <w:szCs w:val="22"/>
          <w:lang w:val="sr-Cyrl-RS"/>
        </w:rPr>
        <w:t>,</w:t>
      </w:r>
      <w:r w:rsidRPr="00A84C43">
        <w:rPr>
          <w:sz w:val="22"/>
          <w:szCs w:val="22"/>
          <w:lang w:val="sr-Cyrl-RS"/>
        </w:rPr>
        <w:t xml:space="preserve"> </w:t>
      </w:r>
      <w:r w:rsidR="00BE79BE" w:rsidRPr="00A84C43">
        <w:rPr>
          <w:sz w:val="22"/>
          <w:szCs w:val="22"/>
          <w:lang w:val="sr-Cyrl-RS"/>
        </w:rPr>
        <w:t>у одговарајућој форми (</w:t>
      </w:r>
      <w:r w:rsidR="00BE79BE" w:rsidRPr="00A84C43">
        <w:rPr>
          <w:sz w:val="22"/>
          <w:szCs w:val="22"/>
          <w:highlight w:val="lightGray"/>
          <w:lang w:val="sr-Cyrl-RS"/>
        </w:rPr>
        <w:t>Прилози 6 и 7</w:t>
      </w:r>
      <w:r w:rsidR="00BE79BE" w:rsidRPr="00A84C43">
        <w:rPr>
          <w:sz w:val="22"/>
          <w:szCs w:val="22"/>
          <w:lang w:val="sr-Cyrl-RS"/>
        </w:rPr>
        <w:t xml:space="preserve">), доставља шеф катедре </w:t>
      </w:r>
      <w:r w:rsidR="00EB5CA3" w:rsidRPr="00A84C43">
        <w:rPr>
          <w:sz w:val="22"/>
          <w:szCs w:val="22"/>
          <w:lang w:val="sr-Cyrl-RS"/>
        </w:rPr>
        <w:t>К</w:t>
      </w:r>
      <w:r w:rsidRPr="00A84C43">
        <w:rPr>
          <w:sz w:val="22"/>
          <w:szCs w:val="22"/>
          <w:lang w:val="sr-Cyrl-RS"/>
        </w:rPr>
        <w:t>омисији</w:t>
      </w:r>
      <w:r w:rsidRPr="00A84C43">
        <w:rPr>
          <w:rStyle w:val="CommentReference"/>
          <w:sz w:val="22"/>
          <w:szCs w:val="22"/>
          <w:lang w:val="sr-Cyrl-RS"/>
        </w:rPr>
        <w:t>.</w:t>
      </w:r>
    </w:p>
    <w:p w14:paraId="53B4BF14" w14:textId="029EEBE3" w:rsidR="00530067" w:rsidRPr="00A84C43" w:rsidRDefault="00530067" w:rsidP="00530067">
      <w:pPr>
        <w:pStyle w:val="BodyText"/>
        <w:spacing w:before="121"/>
        <w:ind w:left="0" w:firstLine="720"/>
        <w:jc w:val="both"/>
        <w:rPr>
          <w:b/>
          <w:bCs/>
          <w:lang w:val="sr-Cyrl-RS"/>
        </w:rPr>
      </w:pPr>
    </w:p>
    <w:p w14:paraId="1021D6FA" w14:textId="77777777" w:rsidR="0011038B" w:rsidRPr="00A84C43" w:rsidRDefault="0011038B" w:rsidP="0011038B">
      <w:pPr>
        <w:pStyle w:val="BodyText"/>
        <w:ind w:left="0"/>
        <w:jc w:val="both"/>
        <w:rPr>
          <w:b/>
          <w:bCs/>
          <w:lang w:val="sr-Cyrl-RS"/>
        </w:rPr>
      </w:pPr>
    </w:p>
    <w:p w14:paraId="0B483521" w14:textId="77777777" w:rsidR="00BE0072" w:rsidRDefault="00BE0072" w:rsidP="0011038B">
      <w:pPr>
        <w:pStyle w:val="Heading1"/>
        <w:spacing w:before="0"/>
        <w:rPr>
          <w:lang w:val="sr-Cyrl-RS"/>
        </w:rPr>
      </w:pPr>
    </w:p>
    <w:p w14:paraId="01A87737" w14:textId="77777777" w:rsidR="00A47039" w:rsidRDefault="00A47039" w:rsidP="0011038B">
      <w:pPr>
        <w:pStyle w:val="Heading1"/>
        <w:spacing w:before="0"/>
        <w:rPr>
          <w:lang w:val="sr-Cyrl-RS"/>
        </w:rPr>
      </w:pPr>
    </w:p>
    <w:p w14:paraId="2BF8AFFB" w14:textId="14326A6C" w:rsidR="0011038B" w:rsidRPr="0012608D" w:rsidRDefault="0011038B" w:rsidP="0011038B">
      <w:pPr>
        <w:pStyle w:val="Heading1"/>
        <w:spacing w:before="0"/>
      </w:pPr>
      <w:proofErr w:type="gramStart"/>
      <w:r w:rsidRPr="009E65AC">
        <w:lastRenderedPageBreak/>
        <w:t>Члан</w:t>
      </w:r>
      <w:r w:rsidR="00BE0072">
        <w:rPr>
          <w:lang w:val="sr-Cyrl-RS"/>
        </w:rPr>
        <w:t xml:space="preserve"> 34</w:t>
      </w:r>
      <w:r w:rsidRPr="009E65AC">
        <w:t>.</w:t>
      </w:r>
      <w:proofErr w:type="gramEnd"/>
    </w:p>
    <w:p w14:paraId="1038926F" w14:textId="11154104" w:rsidR="008C0CF6" w:rsidRPr="009F31DC" w:rsidRDefault="00503CC7" w:rsidP="008458D8">
      <w:pPr>
        <w:pStyle w:val="BodyText"/>
        <w:spacing w:before="121"/>
        <w:ind w:left="0" w:firstLine="708"/>
        <w:jc w:val="both"/>
        <w:rPr>
          <w:rFonts w:eastAsiaTheme="minorHAnsi"/>
          <w:lang w:val="sr-Latn-RS"/>
        </w:rPr>
      </w:pPr>
      <w:proofErr w:type="gramStart"/>
      <w:r w:rsidRPr="0012608D">
        <w:t xml:space="preserve">Тираж наставне литературе одређује се у складу са потребама наставе, а на основу </w:t>
      </w:r>
      <w:r w:rsidR="008C0CF6" w:rsidRPr="00A84C43">
        <w:rPr>
          <w:rFonts w:eastAsiaTheme="minorHAnsi"/>
          <w:lang w:val="sr-Latn-CS"/>
        </w:rPr>
        <w:t>годишњег броја студената који слушају предмет за који је у</w:t>
      </w:r>
      <w:r w:rsidR="00C20B44" w:rsidRPr="00A84C43">
        <w:rPr>
          <w:rFonts w:eastAsiaTheme="minorHAnsi"/>
          <w:lang w:val="sr-Cyrl-RS"/>
        </w:rPr>
        <w:t>џ</w:t>
      </w:r>
      <w:r w:rsidR="008C0CF6" w:rsidRPr="00A84C43">
        <w:rPr>
          <w:rFonts w:eastAsiaTheme="minorHAnsi"/>
          <w:lang w:val="sr-Latn-CS"/>
        </w:rPr>
        <w:t xml:space="preserve">беник намењен </w:t>
      </w:r>
      <w:r w:rsidR="008C0CF6" w:rsidRPr="001440CF">
        <w:rPr>
          <w:rFonts w:eastAsiaTheme="minorHAnsi"/>
          <w:color w:val="000000"/>
          <w:lang w:val="sr-Latn-CS"/>
        </w:rPr>
        <w:t xml:space="preserve">и могућности </w:t>
      </w:r>
      <w:r w:rsidR="008C0CF6" w:rsidRPr="001440CF">
        <w:rPr>
          <w:rFonts w:eastAsiaTheme="minorHAnsi"/>
          <w:color w:val="000000"/>
          <w:lang w:val="sr-Cyrl-RS"/>
        </w:rPr>
        <w:t>п</w:t>
      </w:r>
      <w:r w:rsidR="008C0CF6" w:rsidRPr="001440CF">
        <w:rPr>
          <w:rFonts w:eastAsiaTheme="minorHAnsi"/>
          <w:color w:val="000000"/>
          <w:lang w:val="sr-Latn-CS"/>
        </w:rPr>
        <w:t>родаје</w:t>
      </w:r>
      <w:r w:rsidR="008C0CF6" w:rsidRPr="001440CF">
        <w:rPr>
          <w:rFonts w:eastAsiaTheme="minorHAnsi"/>
          <w:color w:val="000000"/>
          <w:lang w:val="sr-Cyrl-RS"/>
        </w:rPr>
        <w:t>.</w:t>
      </w:r>
      <w:proofErr w:type="gramEnd"/>
    </w:p>
    <w:p w14:paraId="2B7FB97C" w14:textId="77777777" w:rsidR="00FE09D3" w:rsidRPr="0012608D" w:rsidRDefault="00503CC7" w:rsidP="0011038B">
      <w:pPr>
        <w:pStyle w:val="BodyText"/>
        <w:spacing w:before="120"/>
        <w:ind w:left="0" w:firstLine="708"/>
        <w:jc w:val="both"/>
      </w:pPr>
      <w:proofErr w:type="gramStart"/>
      <w:r w:rsidRPr="0012608D">
        <w:t>Штампање новог тиража могуће је уколико број преосталих примерака не одговара потребама за текућу школску годину.</w:t>
      </w:r>
      <w:proofErr w:type="gramEnd"/>
    </w:p>
    <w:p w14:paraId="5DFB8E61" w14:textId="77777777" w:rsidR="00FE09D3" w:rsidRPr="0012608D" w:rsidRDefault="00503CC7" w:rsidP="0011038B">
      <w:pPr>
        <w:pStyle w:val="BodyText"/>
        <w:spacing w:before="121"/>
        <w:ind w:left="0" w:firstLine="708"/>
        <w:jc w:val="both"/>
      </w:pPr>
      <w:proofErr w:type="gramStart"/>
      <w:r w:rsidRPr="0012608D">
        <w:t>Тираж се за сва остала издања одређује на основу процене могућности продаје у краћем року или за једнократну продају.</w:t>
      </w:r>
      <w:proofErr w:type="gramEnd"/>
    </w:p>
    <w:p w14:paraId="18A80ED4" w14:textId="3C396229" w:rsidR="0011038B" w:rsidRDefault="0011038B" w:rsidP="0011038B">
      <w:pPr>
        <w:pStyle w:val="BodyText"/>
        <w:ind w:left="0"/>
      </w:pPr>
    </w:p>
    <w:p w14:paraId="0077A4BA" w14:textId="77777777" w:rsidR="001D7B6F" w:rsidRPr="0012608D" w:rsidRDefault="001D7B6F" w:rsidP="0011038B">
      <w:pPr>
        <w:pStyle w:val="BodyText"/>
        <w:ind w:left="0"/>
      </w:pPr>
    </w:p>
    <w:p w14:paraId="7CD31A7B" w14:textId="64ED8D35" w:rsidR="00FE09D3" w:rsidRPr="0012608D" w:rsidRDefault="00503CC7" w:rsidP="0011038B">
      <w:pPr>
        <w:pStyle w:val="Heading1"/>
        <w:spacing w:before="0"/>
      </w:pPr>
      <w:proofErr w:type="gramStart"/>
      <w:r w:rsidRPr="0012608D">
        <w:t>Члан</w:t>
      </w:r>
      <w:r w:rsidR="00BE0072">
        <w:rPr>
          <w:lang w:val="sr-Cyrl-RS"/>
        </w:rPr>
        <w:t xml:space="preserve"> 35</w:t>
      </w:r>
      <w:r w:rsidRPr="0012608D">
        <w:t>.</w:t>
      </w:r>
      <w:proofErr w:type="gramEnd"/>
    </w:p>
    <w:p w14:paraId="49ABDCD7" w14:textId="5F1B1536" w:rsidR="00FE09D3" w:rsidRPr="0012608D" w:rsidRDefault="00503CC7" w:rsidP="00C36BC1">
      <w:pPr>
        <w:pStyle w:val="BodyText"/>
        <w:spacing w:before="124"/>
        <w:ind w:left="0" w:firstLine="708"/>
        <w:jc w:val="both"/>
      </w:pPr>
      <w:proofErr w:type="gramStart"/>
      <w:r w:rsidRPr="0012608D">
        <w:t>Под новим издањем подразумева се свако штампање новог тиража које повлачи за собом измену броја и године издања, као и додељивање Каталошког записа у публикацији (CIP) и новог Међународног књижног броја</w:t>
      </w:r>
      <w:r w:rsidRPr="0012608D">
        <w:rPr>
          <w:spacing w:val="54"/>
        </w:rPr>
        <w:t xml:space="preserve"> </w:t>
      </w:r>
      <w:r w:rsidRPr="00A84C43">
        <w:t>(</w:t>
      </w:r>
      <w:r w:rsidR="002132CE" w:rsidRPr="00A84C43">
        <w:t xml:space="preserve">International Standard Book Number, </w:t>
      </w:r>
      <w:r w:rsidRPr="00A84C43">
        <w:t>ISBN).</w:t>
      </w:r>
      <w:proofErr w:type="gramEnd"/>
    </w:p>
    <w:p w14:paraId="6143FD32" w14:textId="58C0D8C4" w:rsidR="00FE09D3" w:rsidRPr="0012608D" w:rsidRDefault="00503CC7" w:rsidP="00C36BC1">
      <w:pPr>
        <w:pStyle w:val="BodyText"/>
        <w:spacing w:before="119"/>
        <w:ind w:left="0" w:firstLine="708"/>
        <w:jc w:val="both"/>
      </w:pPr>
      <w:proofErr w:type="gramStart"/>
      <w:r w:rsidRPr="0012608D">
        <w:t>Свако издање које је у односу на претходно издање измењено, допуњено и/или проширено носи одговарајућу ознаку издања.</w:t>
      </w:r>
      <w:proofErr w:type="gramEnd"/>
    </w:p>
    <w:p w14:paraId="498076FA" w14:textId="0BE0935A" w:rsidR="00FE09D3" w:rsidRPr="0012608D" w:rsidRDefault="00503CC7" w:rsidP="00C36BC1">
      <w:pPr>
        <w:pStyle w:val="BodyText"/>
        <w:spacing w:before="119"/>
        <w:ind w:left="0" w:firstLine="708"/>
        <w:jc w:val="both"/>
      </w:pPr>
      <w:proofErr w:type="gramStart"/>
      <w:r w:rsidRPr="0012608D">
        <w:t>Под допуњеним подразумева се издање код којег су извршене допуне постојећих садржаја.</w:t>
      </w:r>
      <w:proofErr w:type="gramEnd"/>
    </w:p>
    <w:p w14:paraId="60611F4C" w14:textId="77777777" w:rsidR="00FE09D3" w:rsidRPr="0012608D" w:rsidRDefault="00503CC7" w:rsidP="00C36BC1">
      <w:pPr>
        <w:pStyle w:val="BodyText"/>
        <w:spacing w:before="121"/>
        <w:ind w:left="0" w:firstLine="708"/>
        <w:jc w:val="both"/>
      </w:pPr>
      <w:proofErr w:type="gramStart"/>
      <w:r w:rsidRPr="0012608D">
        <w:t>Под проширеним подразумева се издање у које су унети нови садржаји.</w:t>
      </w:r>
      <w:proofErr w:type="gramEnd"/>
    </w:p>
    <w:p w14:paraId="75329CDF" w14:textId="77777777" w:rsidR="007D387E" w:rsidRPr="00A84C43" w:rsidRDefault="007D387E" w:rsidP="007D387E">
      <w:pPr>
        <w:pStyle w:val="BodyText"/>
        <w:spacing w:before="121"/>
        <w:ind w:left="0" w:firstLine="708"/>
        <w:jc w:val="both"/>
      </w:pPr>
      <w:proofErr w:type="gramStart"/>
      <w:r w:rsidRPr="0012608D">
        <w:t xml:space="preserve">Под измењеним подразумева се издање код којег је извршена корекција постојећих садржаја </w:t>
      </w:r>
      <w:r w:rsidRPr="00A84C43">
        <w:rPr>
          <w:lang w:val="sr-Cyrl-RS"/>
        </w:rPr>
        <w:t xml:space="preserve">у обиму већем од 20% </w:t>
      </w:r>
      <w:r w:rsidRPr="00A84C43">
        <w:t>(без допуна и проширења)</w:t>
      </w:r>
      <w:r w:rsidRPr="00A84C43">
        <w:rPr>
          <w:lang w:val="sr-Cyrl-RS"/>
        </w:rPr>
        <w:t>,</w:t>
      </w:r>
      <w:r w:rsidRPr="00A84C43">
        <w:t xml:space="preserve"> </w:t>
      </w:r>
      <w:r w:rsidRPr="00A84C43">
        <w:rPr>
          <w:lang w:val="sr-Cyrl-RS"/>
        </w:rPr>
        <w:t xml:space="preserve">а </w:t>
      </w:r>
      <w:r w:rsidRPr="00A84C43">
        <w:t>које се не односе на отклоњене штампарске и/или правописне грешке.</w:t>
      </w:r>
      <w:proofErr w:type="gramEnd"/>
    </w:p>
    <w:p w14:paraId="6F18BBEB" w14:textId="39C1C28A" w:rsidR="008C5DBC" w:rsidRPr="00A84C43" w:rsidRDefault="008C5DBC" w:rsidP="00C36BC1">
      <w:pPr>
        <w:pStyle w:val="BodyText"/>
        <w:spacing w:before="119"/>
        <w:ind w:left="0" w:firstLine="708"/>
        <w:jc w:val="both"/>
      </w:pPr>
      <w:proofErr w:type="gramStart"/>
      <w:r w:rsidRPr="00A84C43">
        <w:t xml:space="preserve">Под допуњеним </w:t>
      </w:r>
      <w:r w:rsidRPr="00A84C43">
        <w:rPr>
          <w:lang w:val="sr-Cyrl-RS"/>
        </w:rPr>
        <w:t>и проширеним издањем</w:t>
      </w:r>
      <w:r w:rsidR="00BD2EC2" w:rsidRPr="00A84C43">
        <w:rPr>
          <w:lang w:val="sr-Cyrl-RS"/>
        </w:rPr>
        <w:t xml:space="preserve"> </w:t>
      </w:r>
      <w:r w:rsidRPr="00A84C43">
        <w:t xml:space="preserve">подразумева се издање код којег су извршене допуне постојећих </w:t>
      </w:r>
      <w:r w:rsidR="00BD2EC2" w:rsidRPr="00A84C43">
        <w:rPr>
          <w:lang w:val="sr-Cyrl-RS"/>
        </w:rPr>
        <w:t xml:space="preserve">и </w:t>
      </w:r>
      <w:r w:rsidRPr="00A84C43">
        <w:t>унети нови садржаји.</w:t>
      </w:r>
      <w:proofErr w:type="gramEnd"/>
    </w:p>
    <w:p w14:paraId="08FA9595" w14:textId="6A4FC526" w:rsidR="00FE09D3" w:rsidRDefault="00503CC7" w:rsidP="00C36BC1">
      <w:pPr>
        <w:pStyle w:val="BodyText"/>
        <w:spacing w:before="119"/>
        <w:ind w:left="0" w:firstLine="708"/>
        <w:jc w:val="both"/>
      </w:pPr>
      <w:proofErr w:type="gramStart"/>
      <w:r w:rsidRPr="0012608D">
        <w:t>О типу и обиму извршених измена, допуна и/или проширења у односу на претходно издање извештавају рецензенти</w:t>
      </w:r>
      <w:r w:rsidR="00C36BC1" w:rsidRPr="00C36BC1">
        <w:rPr>
          <w:color w:val="FF0000"/>
          <w:lang w:val="sr-Cyrl-RS"/>
        </w:rPr>
        <w:t>,</w:t>
      </w:r>
      <w:r w:rsidRPr="00C36BC1">
        <w:rPr>
          <w:color w:val="FF0000"/>
        </w:rPr>
        <w:t xml:space="preserve"> </w:t>
      </w:r>
      <w:r w:rsidRPr="0012608D">
        <w:t>као и аутори у предговору издања.</w:t>
      </w:r>
      <w:proofErr w:type="gramEnd"/>
    </w:p>
    <w:p w14:paraId="114B38E5" w14:textId="77777777" w:rsidR="00BE79BE" w:rsidRPr="0012608D" w:rsidRDefault="00BE79BE" w:rsidP="00750FE2">
      <w:pPr>
        <w:pStyle w:val="BodyText"/>
        <w:ind w:left="0" w:firstLine="708"/>
        <w:jc w:val="both"/>
      </w:pPr>
    </w:p>
    <w:p w14:paraId="2C504E05" w14:textId="04F67521" w:rsidR="00F67CBE" w:rsidRPr="009051FC" w:rsidRDefault="00F67CBE" w:rsidP="0011038B">
      <w:pPr>
        <w:pStyle w:val="BodyText"/>
        <w:ind w:left="0" w:right="109"/>
        <w:jc w:val="both"/>
        <w:rPr>
          <w:color w:val="FF0000"/>
        </w:rPr>
      </w:pPr>
    </w:p>
    <w:p w14:paraId="2528B218" w14:textId="6264205D" w:rsidR="00237E8F" w:rsidRPr="00BE0072" w:rsidRDefault="00237E8F" w:rsidP="00237E8F">
      <w:pPr>
        <w:pStyle w:val="Heading1"/>
        <w:spacing w:before="0"/>
        <w:rPr>
          <w:lang w:val="sr-Cyrl-RS"/>
        </w:rPr>
      </w:pPr>
      <w:proofErr w:type="gramStart"/>
      <w:r w:rsidRPr="00BE0072">
        <w:t>Члан</w:t>
      </w:r>
      <w:r w:rsidR="00BE0072">
        <w:rPr>
          <w:lang w:val="sr-Cyrl-RS"/>
        </w:rPr>
        <w:t xml:space="preserve"> </w:t>
      </w:r>
      <w:r w:rsidR="00BE0072" w:rsidRPr="00BE0072">
        <w:rPr>
          <w:lang w:val="sr-Cyrl-RS"/>
        </w:rPr>
        <w:t>36</w:t>
      </w:r>
      <w:r w:rsidRPr="00BE0072">
        <w:t>.</w:t>
      </w:r>
      <w:proofErr w:type="gramEnd"/>
      <w:r w:rsidRPr="00BE0072">
        <w:rPr>
          <w:lang w:val="sr-Cyrl-RS"/>
        </w:rPr>
        <w:t xml:space="preserve"> </w:t>
      </w:r>
    </w:p>
    <w:p w14:paraId="6DDB6AFF" w14:textId="4F31B65A" w:rsidR="00237E8F" w:rsidRPr="00A84C43" w:rsidRDefault="00237E8F" w:rsidP="00237E8F">
      <w:pPr>
        <w:pStyle w:val="BodyText"/>
        <w:spacing w:before="121"/>
        <w:ind w:left="0" w:firstLine="708"/>
        <w:jc w:val="both"/>
        <w:rPr>
          <w:lang w:val="sr-Cyrl-RS"/>
        </w:rPr>
      </w:pPr>
      <w:r w:rsidRPr="00A84C43">
        <w:rPr>
          <w:lang w:val="sr-Cyrl-RS"/>
        </w:rPr>
        <w:t xml:space="preserve">Прелом (слог) рукописа израђује изабрана штампарија </w:t>
      </w:r>
      <w:r w:rsidR="009051FC" w:rsidRPr="00A84C43">
        <w:rPr>
          <w:lang w:val="sr-Cyrl-RS"/>
        </w:rPr>
        <w:t xml:space="preserve">за свако </w:t>
      </w:r>
      <w:r w:rsidR="009051FC" w:rsidRPr="00A84C43">
        <w:t>прво, поновљено, измењено, допуњено</w:t>
      </w:r>
      <w:r w:rsidR="009051FC" w:rsidRPr="00A84C43">
        <w:rPr>
          <w:lang w:val="sr-Cyrl-RS"/>
        </w:rPr>
        <w:t>, проширено, измењено и допуњено, допуњено</w:t>
      </w:r>
      <w:r w:rsidR="009051FC" w:rsidRPr="00A84C43">
        <w:t xml:space="preserve"> и проширено издање</w:t>
      </w:r>
      <w:r w:rsidRPr="00A84C43">
        <w:rPr>
          <w:lang w:val="sr-Cyrl-RS"/>
        </w:rPr>
        <w:t>.</w:t>
      </w:r>
      <w:r w:rsidRPr="00A84C43">
        <w:t xml:space="preserve"> </w:t>
      </w:r>
      <w:r w:rsidRPr="00A84C43">
        <w:rPr>
          <w:lang w:val="sr-Cyrl-RS"/>
        </w:rPr>
        <w:t xml:space="preserve">Прелом </w:t>
      </w:r>
      <w:r w:rsidRPr="00A84C43">
        <w:t xml:space="preserve">је власништво </w:t>
      </w:r>
      <w:r w:rsidRPr="00A84C43">
        <w:rPr>
          <w:lang w:val="sr-Cyrl-RS"/>
        </w:rPr>
        <w:t xml:space="preserve">аутора. </w:t>
      </w:r>
    </w:p>
    <w:p w14:paraId="33120FDD" w14:textId="7330AE92" w:rsidR="00237E8F" w:rsidRPr="00A84C43" w:rsidRDefault="00237E8F" w:rsidP="00237E8F">
      <w:pPr>
        <w:pStyle w:val="BodyText"/>
        <w:spacing w:before="121"/>
        <w:ind w:left="0" w:firstLine="708"/>
        <w:jc w:val="both"/>
        <w:rPr>
          <w:lang w:val="sr-Cyrl-RS"/>
        </w:rPr>
      </w:pPr>
      <w:r w:rsidRPr="00A84C43">
        <w:rPr>
          <w:lang w:val="sr-Cyrl-RS"/>
        </w:rPr>
        <w:t xml:space="preserve">Техничку спецификацију </w:t>
      </w:r>
      <w:r w:rsidR="009051FC" w:rsidRPr="00A84C43">
        <w:rPr>
          <w:lang w:val="sr-Cyrl-RS"/>
        </w:rPr>
        <w:t xml:space="preserve">која одступа од техничке спецификације за издања Факултета, </w:t>
      </w:r>
      <w:r w:rsidRPr="00A84C43">
        <w:rPr>
          <w:lang w:val="sr-Cyrl-RS"/>
        </w:rPr>
        <w:t>за потребе спровођења поступка јавне набавке за услугу штампања</w:t>
      </w:r>
      <w:r w:rsidR="009051FC" w:rsidRPr="00A84C43">
        <w:rPr>
          <w:lang w:val="sr-Cyrl-RS"/>
        </w:rPr>
        <w:t>,</w:t>
      </w:r>
      <w:r w:rsidRPr="00A84C43">
        <w:rPr>
          <w:lang w:val="sr-Cyrl-RS"/>
        </w:rPr>
        <w:t xml:space="preserve"> </w:t>
      </w:r>
      <w:r w:rsidR="009051FC" w:rsidRPr="00A84C43">
        <w:rPr>
          <w:lang w:val="sr-Cyrl-RS"/>
        </w:rPr>
        <w:t>аутори обезбеђују самостално</w:t>
      </w:r>
      <w:r w:rsidRPr="00A84C43">
        <w:rPr>
          <w:lang w:val="sr-Cyrl-RS"/>
        </w:rPr>
        <w:t xml:space="preserve">. </w:t>
      </w:r>
    </w:p>
    <w:p w14:paraId="09FA2958" w14:textId="4F9C4EC0" w:rsidR="005C6D13" w:rsidRDefault="005C6D13" w:rsidP="0011038B">
      <w:pPr>
        <w:pStyle w:val="BodyText"/>
        <w:ind w:left="0" w:right="109"/>
        <w:jc w:val="both"/>
      </w:pPr>
    </w:p>
    <w:p w14:paraId="3A85FA76" w14:textId="77777777" w:rsidR="008129BA" w:rsidRPr="0012608D" w:rsidRDefault="008129BA" w:rsidP="0011038B">
      <w:pPr>
        <w:pStyle w:val="BodyText"/>
        <w:ind w:left="0" w:right="109"/>
        <w:jc w:val="both"/>
      </w:pPr>
    </w:p>
    <w:p w14:paraId="4B15EB6F" w14:textId="4A386DCF" w:rsidR="00F67CBE" w:rsidRPr="00BE0072" w:rsidRDefault="00F67CBE" w:rsidP="0011038B">
      <w:pPr>
        <w:pStyle w:val="Heading1"/>
        <w:spacing w:before="0"/>
        <w:rPr>
          <w:lang w:val="sr-Cyrl-RS"/>
        </w:rPr>
      </w:pPr>
      <w:proofErr w:type="gramStart"/>
      <w:r w:rsidRPr="00BE0072">
        <w:t xml:space="preserve">Члан </w:t>
      </w:r>
      <w:r w:rsidR="00BE0072" w:rsidRPr="00BE0072">
        <w:rPr>
          <w:lang w:val="sr-Cyrl-RS"/>
        </w:rPr>
        <w:t>37</w:t>
      </w:r>
      <w:r w:rsidRPr="00BE0072">
        <w:t>.</w:t>
      </w:r>
      <w:proofErr w:type="gramEnd"/>
      <w:r w:rsidR="008938E0" w:rsidRPr="00BE0072">
        <w:rPr>
          <w:lang w:val="sr-Cyrl-RS"/>
        </w:rPr>
        <w:t xml:space="preserve"> </w:t>
      </w:r>
    </w:p>
    <w:p w14:paraId="3D18F44F" w14:textId="4908040C" w:rsidR="00956B47" w:rsidRPr="00A84C43" w:rsidRDefault="00956B47" w:rsidP="005D1832">
      <w:pPr>
        <w:pStyle w:val="BodyText"/>
        <w:spacing w:before="121"/>
        <w:ind w:left="0" w:firstLine="708"/>
        <w:jc w:val="both"/>
        <w:rPr>
          <w:lang w:val="sr-Cyrl-RS"/>
        </w:rPr>
      </w:pPr>
      <w:bookmarkStart w:id="5" w:name="_Hlk70970441"/>
      <w:r w:rsidRPr="00A84C43">
        <w:rPr>
          <w:lang w:val="sr-Cyrl-RS"/>
        </w:rPr>
        <w:t>Избор штампарије врши Факултет у складу са Законом о јавним набавкама и важећим општим актима.</w:t>
      </w:r>
    </w:p>
    <w:bookmarkEnd w:id="4"/>
    <w:bookmarkEnd w:id="5"/>
    <w:p w14:paraId="5AE4B6C4" w14:textId="6EB0F86C" w:rsidR="00EF003D" w:rsidRPr="00A84C43" w:rsidRDefault="00EF003D">
      <w:pPr>
        <w:pStyle w:val="BodyText"/>
        <w:ind w:left="0"/>
        <w:rPr>
          <w:b/>
          <w:bCs/>
          <w:lang w:val="sr-Cyrl-RS"/>
        </w:rPr>
      </w:pPr>
    </w:p>
    <w:p w14:paraId="16374B09" w14:textId="77777777" w:rsidR="00BF18A1" w:rsidRPr="00A84C43" w:rsidRDefault="00BF18A1">
      <w:pPr>
        <w:pStyle w:val="BodyText"/>
        <w:ind w:left="0"/>
        <w:rPr>
          <w:b/>
          <w:bCs/>
          <w:lang w:val="sr-Cyrl-RS"/>
        </w:rPr>
      </w:pPr>
    </w:p>
    <w:p w14:paraId="4F07861D" w14:textId="2908A19C" w:rsidR="00BF18A1" w:rsidRPr="00BE0072" w:rsidRDefault="00BF18A1" w:rsidP="00BF18A1">
      <w:pPr>
        <w:pStyle w:val="Heading1"/>
        <w:spacing w:before="0"/>
        <w:rPr>
          <w:lang w:val="sr-Cyrl-RS"/>
        </w:rPr>
      </w:pPr>
      <w:proofErr w:type="gramStart"/>
      <w:r w:rsidRPr="00BE0072">
        <w:t xml:space="preserve">Члан </w:t>
      </w:r>
      <w:r w:rsidRPr="00BE0072">
        <w:rPr>
          <w:lang w:val="sr-Cyrl-RS"/>
        </w:rPr>
        <w:t>3</w:t>
      </w:r>
      <w:r w:rsidR="00BE0072" w:rsidRPr="00BE0072">
        <w:rPr>
          <w:lang w:val="sr-Cyrl-RS"/>
        </w:rPr>
        <w:t>8</w:t>
      </w:r>
      <w:r w:rsidRPr="00BE0072">
        <w:t>.</w:t>
      </w:r>
      <w:proofErr w:type="gramEnd"/>
      <w:r w:rsidRPr="00BE0072">
        <w:rPr>
          <w:lang w:val="sr-Cyrl-RS"/>
        </w:rPr>
        <w:t xml:space="preserve"> </w:t>
      </w:r>
    </w:p>
    <w:p w14:paraId="5A272B4E" w14:textId="207B2312" w:rsidR="005D1832" w:rsidRPr="00A84C43" w:rsidRDefault="00EF003D" w:rsidP="005D1832">
      <w:pPr>
        <w:pStyle w:val="BodyText"/>
        <w:spacing w:before="120"/>
        <w:ind w:left="0" w:firstLine="709"/>
        <w:jc w:val="both"/>
        <w:rPr>
          <w:rFonts w:eastAsia="Batang"/>
          <w:bCs/>
          <w:lang w:val="sr-Cyrl-RS" w:eastAsia="ko-KR"/>
        </w:rPr>
      </w:pPr>
      <w:r w:rsidRPr="00A84C43">
        <w:rPr>
          <w:lang w:val="sr-Cyrl-RS"/>
        </w:rPr>
        <w:t>Аутори достављају К</w:t>
      </w:r>
      <w:r w:rsidR="00FD01BA" w:rsidRPr="00A84C43">
        <w:rPr>
          <w:lang w:val="sr-Cyrl-RS"/>
        </w:rPr>
        <w:t xml:space="preserve">омисији </w:t>
      </w:r>
      <w:r w:rsidR="00FD01BA" w:rsidRPr="00A84C43">
        <w:rPr>
          <w:rFonts w:eastAsia="Batang"/>
          <w:bCs/>
          <w:lang w:val="sr-Latn-CS" w:eastAsia="ko-KR"/>
        </w:rPr>
        <w:t xml:space="preserve">Захтев за </w:t>
      </w:r>
      <w:r w:rsidR="00FD01BA" w:rsidRPr="00A84C43">
        <w:rPr>
          <w:rFonts w:eastAsia="Batang"/>
          <w:bCs/>
          <w:lang w:val="sr-Cyrl-RS" w:eastAsia="ko-KR"/>
        </w:rPr>
        <w:t xml:space="preserve">штампање </w:t>
      </w:r>
      <w:r w:rsidR="00FD01BA" w:rsidRPr="00A84C43">
        <w:rPr>
          <w:rFonts w:eastAsia="Batang"/>
          <w:bCs/>
          <w:lang w:val="sr-Latn-CS" w:eastAsia="ko-KR"/>
        </w:rPr>
        <w:t>наставне литературе</w:t>
      </w:r>
      <w:r w:rsidR="006665ED" w:rsidRPr="00A84C43">
        <w:rPr>
          <w:rFonts w:eastAsia="Batang"/>
          <w:bCs/>
          <w:lang w:val="sr-Cyrl-RS" w:eastAsia="ko-KR"/>
        </w:rPr>
        <w:t xml:space="preserve"> и предрачун прибављен од изабране штампарије</w:t>
      </w:r>
      <w:r w:rsidR="00FD01BA" w:rsidRPr="00A84C43">
        <w:rPr>
          <w:rFonts w:eastAsia="Batang"/>
          <w:bCs/>
          <w:lang w:val="sr-Cyrl-RS" w:eastAsia="ko-KR"/>
        </w:rPr>
        <w:t xml:space="preserve"> (</w:t>
      </w:r>
      <w:r w:rsidR="00FD01BA" w:rsidRPr="00A84C43">
        <w:rPr>
          <w:highlight w:val="lightGray"/>
          <w:lang w:val="sr-Cyrl-RS"/>
        </w:rPr>
        <w:t xml:space="preserve">Прилог </w:t>
      </w:r>
      <w:r w:rsidR="007D006D" w:rsidRPr="00A84C43">
        <w:rPr>
          <w:highlight w:val="lightGray"/>
          <w:lang w:val="sr-Cyrl-RS"/>
        </w:rPr>
        <w:t>8</w:t>
      </w:r>
      <w:r w:rsidR="00FD01BA" w:rsidRPr="00A84C43">
        <w:rPr>
          <w:rFonts w:eastAsia="Batang"/>
          <w:bCs/>
          <w:lang w:val="sr-Cyrl-RS" w:eastAsia="ko-KR"/>
        </w:rPr>
        <w:t>)</w:t>
      </w:r>
      <w:r w:rsidR="0049285F" w:rsidRPr="00A84C43">
        <w:rPr>
          <w:rFonts w:eastAsia="Batang"/>
          <w:bCs/>
          <w:lang w:val="sr-Cyrl-RS" w:eastAsia="ko-KR"/>
        </w:rPr>
        <w:t>.</w:t>
      </w:r>
    </w:p>
    <w:p w14:paraId="01BAAE73" w14:textId="61746081" w:rsidR="00BF18A1" w:rsidRPr="00A84C43" w:rsidRDefault="00FD01BA" w:rsidP="005D1832">
      <w:pPr>
        <w:pStyle w:val="BodyText"/>
        <w:spacing w:before="120"/>
        <w:ind w:left="0" w:firstLine="709"/>
        <w:jc w:val="both"/>
        <w:rPr>
          <w:rFonts w:eastAsia="Batang"/>
          <w:bCs/>
          <w:lang w:val="sr-Cyrl-RS" w:eastAsia="ko-KR"/>
        </w:rPr>
      </w:pPr>
      <w:r w:rsidRPr="00A84C43">
        <w:rPr>
          <w:lang w:val="sr-Cyrl-RS"/>
        </w:rPr>
        <w:t>Продекан за финансије даје коначно одобрење за штампу.</w:t>
      </w:r>
      <w:r w:rsidR="000C13EA" w:rsidRPr="00A84C43">
        <w:rPr>
          <w:lang w:val="sr-Cyrl-RS"/>
        </w:rPr>
        <w:t xml:space="preserve"> </w:t>
      </w:r>
      <w:r w:rsidR="00E6030C" w:rsidRPr="00A84C43">
        <w:rPr>
          <w:lang w:val="sr-Cyrl-RS"/>
        </w:rPr>
        <w:t>По</w:t>
      </w:r>
      <w:r w:rsidR="000C13EA" w:rsidRPr="00A84C43">
        <w:rPr>
          <w:lang w:val="sr-Cyrl-RS"/>
        </w:rPr>
        <w:t xml:space="preserve"> </w:t>
      </w:r>
      <w:r w:rsidR="00E6030C" w:rsidRPr="00A84C43">
        <w:rPr>
          <w:lang w:val="sr-Cyrl-RS"/>
        </w:rPr>
        <w:t>приспећу одобрења</w:t>
      </w:r>
      <w:r w:rsidR="006665ED" w:rsidRPr="00A84C43">
        <w:rPr>
          <w:lang w:val="sr-Cyrl-RS"/>
        </w:rPr>
        <w:t xml:space="preserve"> (поруџбенице)</w:t>
      </w:r>
      <w:r w:rsidR="00E6030C" w:rsidRPr="00A84C43">
        <w:rPr>
          <w:lang w:val="sr-Cyrl-RS"/>
        </w:rPr>
        <w:t xml:space="preserve">, </w:t>
      </w:r>
      <w:r w:rsidRPr="00A84C43">
        <w:rPr>
          <w:lang w:val="sr-Cyrl-RS"/>
        </w:rPr>
        <w:t xml:space="preserve">аутори </w:t>
      </w:r>
      <w:r w:rsidR="006665ED" w:rsidRPr="00A84C43">
        <w:rPr>
          <w:lang w:val="sr-Cyrl-RS"/>
        </w:rPr>
        <w:t>су дужни да копију одобрења доставе изабраној штампарији</w:t>
      </w:r>
      <w:r w:rsidR="00E6030C" w:rsidRPr="00A84C43">
        <w:rPr>
          <w:lang w:val="sr-Cyrl-RS"/>
        </w:rPr>
        <w:t>.</w:t>
      </w:r>
    </w:p>
    <w:p w14:paraId="5956064A" w14:textId="4A0C74B9" w:rsidR="00BF18A1" w:rsidRDefault="007211E9" w:rsidP="00BE79BE">
      <w:pPr>
        <w:spacing w:before="120"/>
        <w:jc w:val="both"/>
        <w:rPr>
          <w:color w:val="FF0000"/>
          <w:lang w:val="sr-Cyrl-RS"/>
        </w:rPr>
      </w:pPr>
      <w:r w:rsidRPr="006C3BF9">
        <w:rPr>
          <w:bCs/>
          <w:color w:val="FF0000"/>
        </w:rPr>
        <w:tab/>
      </w:r>
    </w:p>
    <w:p w14:paraId="20F1E1C9" w14:textId="77777777" w:rsidR="00BF18A1" w:rsidRPr="00BF18A1" w:rsidRDefault="00BF18A1" w:rsidP="00BF18A1">
      <w:pPr>
        <w:pStyle w:val="BodyText"/>
        <w:ind w:left="0"/>
        <w:jc w:val="both"/>
        <w:rPr>
          <w:color w:val="FF0000"/>
          <w:lang w:val="sr-Cyrl-RS"/>
        </w:rPr>
      </w:pPr>
    </w:p>
    <w:p w14:paraId="4B2CB437" w14:textId="77777777" w:rsidR="00BE0072" w:rsidRDefault="00BE0072" w:rsidP="00C204E7">
      <w:pPr>
        <w:pStyle w:val="Heading1"/>
        <w:spacing w:before="0"/>
        <w:ind w:left="590" w:right="590"/>
        <w:jc w:val="center"/>
        <w:rPr>
          <w:strike/>
          <w:lang w:val="sr-Cyrl-RS"/>
        </w:rPr>
      </w:pPr>
    </w:p>
    <w:p w14:paraId="0D0A73F5" w14:textId="77777777" w:rsidR="00BE0072" w:rsidRDefault="00BE0072" w:rsidP="00C204E7">
      <w:pPr>
        <w:pStyle w:val="Heading1"/>
        <w:spacing w:before="0"/>
        <w:ind w:left="590" w:right="590"/>
        <w:jc w:val="center"/>
        <w:rPr>
          <w:strike/>
          <w:lang w:val="sr-Cyrl-RS"/>
        </w:rPr>
      </w:pPr>
    </w:p>
    <w:p w14:paraId="34AF8EF6" w14:textId="65F6FEC3" w:rsidR="000D30CD" w:rsidRPr="00BE0072" w:rsidRDefault="00837D55" w:rsidP="00C204E7">
      <w:pPr>
        <w:pStyle w:val="Heading1"/>
        <w:spacing w:before="0"/>
        <w:ind w:left="590" w:right="590"/>
        <w:jc w:val="center"/>
      </w:pPr>
      <w:r w:rsidRPr="00BE0072">
        <w:lastRenderedPageBreak/>
        <w:t>I</w:t>
      </w:r>
      <w:r w:rsidR="00076DB7" w:rsidRPr="00BE0072">
        <w:t>X</w:t>
      </w:r>
      <w:r w:rsidR="00503CC7" w:rsidRPr="00BE0072">
        <w:t xml:space="preserve"> ФОРМА ПУБЛИКАЦИЈА</w:t>
      </w:r>
    </w:p>
    <w:p w14:paraId="337C385D" w14:textId="08F72148" w:rsidR="00C204E7" w:rsidRPr="00BE0072" w:rsidRDefault="00C204E7" w:rsidP="00BF18A1">
      <w:pPr>
        <w:pStyle w:val="BodyText"/>
        <w:ind w:left="0"/>
      </w:pPr>
    </w:p>
    <w:p w14:paraId="0BC472FE" w14:textId="77777777" w:rsidR="001D7B6F" w:rsidRPr="00BE0072" w:rsidRDefault="001D7B6F" w:rsidP="00BF18A1">
      <w:pPr>
        <w:pStyle w:val="BodyText"/>
        <w:ind w:left="0"/>
      </w:pPr>
    </w:p>
    <w:p w14:paraId="4E0C48EF" w14:textId="6BC95D3D" w:rsidR="000D30CD" w:rsidRPr="00BE0072" w:rsidRDefault="000D30CD" w:rsidP="00C36BC1">
      <w:pPr>
        <w:pStyle w:val="Heading1"/>
        <w:spacing w:before="0"/>
      </w:pPr>
      <w:proofErr w:type="gramStart"/>
      <w:r w:rsidRPr="00BE0072">
        <w:t xml:space="preserve">Члан </w:t>
      </w:r>
      <w:r w:rsidR="00BE0072" w:rsidRPr="00BE0072">
        <w:rPr>
          <w:lang w:val="sr-Cyrl-RS"/>
        </w:rPr>
        <w:t>39</w:t>
      </w:r>
      <w:r w:rsidRPr="00BE0072">
        <w:t>.</w:t>
      </w:r>
      <w:proofErr w:type="gramEnd"/>
    </w:p>
    <w:p w14:paraId="0941AF09" w14:textId="6A2A91C8" w:rsidR="00FE09D3" w:rsidRPr="0012608D" w:rsidRDefault="00503CC7" w:rsidP="00C36BC1">
      <w:pPr>
        <w:pStyle w:val="BodyText"/>
        <w:spacing w:before="120"/>
        <w:ind w:left="0" w:firstLine="720"/>
        <w:jc w:val="both"/>
      </w:pPr>
      <w:proofErr w:type="gramStart"/>
      <w:r w:rsidRPr="0012608D">
        <w:t>Све публикације које издаје Факултет могу да буду на штампаном или на електронском медију.</w:t>
      </w:r>
      <w:proofErr w:type="gramEnd"/>
    </w:p>
    <w:p w14:paraId="5B46B7BC" w14:textId="66C514C1" w:rsidR="00FE09D3" w:rsidRDefault="00FE09D3" w:rsidP="00BF18A1">
      <w:pPr>
        <w:pStyle w:val="BodyText"/>
        <w:ind w:left="0"/>
      </w:pPr>
    </w:p>
    <w:p w14:paraId="31BA17F7" w14:textId="77777777" w:rsidR="00BF18A1" w:rsidRPr="0012608D" w:rsidRDefault="00BF18A1" w:rsidP="00BF18A1">
      <w:pPr>
        <w:pStyle w:val="BodyText"/>
        <w:ind w:left="0"/>
      </w:pPr>
    </w:p>
    <w:p w14:paraId="430392E5" w14:textId="75F30E07" w:rsidR="00FE09D3" w:rsidRPr="0012608D" w:rsidRDefault="00503CC7" w:rsidP="00BF18A1">
      <w:pPr>
        <w:pStyle w:val="Heading1"/>
        <w:spacing w:before="0"/>
      </w:pPr>
      <w:proofErr w:type="gramStart"/>
      <w:r w:rsidRPr="00BE0072">
        <w:t>Члан</w:t>
      </w:r>
      <w:r w:rsidR="00BE0072" w:rsidRPr="00BE0072">
        <w:rPr>
          <w:lang w:val="sr-Cyrl-RS"/>
        </w:rPr>
        <w:t xml:space="preserve"> 40</w:t>
      </w:r>
      <w:r w:rsidRPr="0012608D">
        <w:t>.</w:t>
      </w:r>
      <w:proofErr w:type="gramEnd"/>
    </w:p>
    <w:p w14:paraId="7B272EBC" w14:textId="69E9B625" w:rsidR="00FE09D3" w:rsidRPr="0012608D" w:rsidRDefault="00503CC7" w:rsidP="00C36BC1">
      <w:pPr>
        <w:pStyle w:val="BodyText"/>
        <w:spacing w:before="120"/>
        <w:ind w:left="0" w:firstLine="720"/>
        <w:jc w:val="both"/>
      </w:pPr>
      <w:proofErr w:type="gramStart"/>
      <w:r w:rsidRPr="0012608D">
        <w:t>Све публикације које издаје Факултет штампају се ћириличним или латиничним</w:t>
      </w:r>
      <w:r w:rsidR="00CE7527">
        <w:rPr>
          <w:lang w:val="sr-Cyrl-RS"/>
        </w:rPr>
        <w:t xml:space="preserve"> </w:t>
      </w:r>
      <w:r w:rsidRPr="0012608D">
        <w:t>писмом у формату Б5 или у формату А4.</w:t>
      </w:r>
      <w:proofErr w:type="gramEnd"/>
    </w:p>
    <w:p w14:paraId="2938D071" w14:textId="14EF3927" w:rsidR="00FE09D3" w:rsidRDefault="00FE09D3" w:rsidP="00BF18A1">
      <w:pPr>
        <w:pStyle w:val="BodyText"/>
        <w:ind w:left="0"/>
      </w:pPr>
    </w:p>
    <w:p w14:paraId="3870528D" w14:textId="77777777" w:rsidR="00BF18A1" w:rsidRPr="0012608D" w:rsidRDefault="00BF18A1" w:rsidP="00BF18A1">
      <w:pPr>
        <w:pStyle w:val="BodyText"/>
        <w:ind w:left="0"/>
      </w:pPr>
    </w:p>
    <w:p w14:paraId="03A1597E" w14:textId="4FA27B88" w:rsidR="00FE09D3" w:rsidRPr="0012608D" w:rsidRDefault="00503CC7" w:rsidP="00BF18A1">
      <w:pPr>
        <w:pStyle w:val="Heading1"/>
        <w:spacing w:before="0"/>
        <w:jc w:val="left"/>
      </w:pPr>
      <w:proofErr w:type="gramStart"/>
      <w:r w:rsidRPr="0012608D">
        <w:t>Члан</w:t>
      </w:r>
      <w:r w:rsidR="00BE0072">
        <w:rPr>
          <w:lang w:val="sr-Cyrl-RS"/>
        </w:rPr>
        <w:t xml:space="preserve"> 41</w:t>
      </w:r>
      <w:r w:rsidRPr="0012608D">
        <w:t>.</w:t>
      </w:r>
      <w:proofErr w:type="gramEnd"/>
    </w:p>
    <w:p w14:paraId="2427E75D" w14:textId="77777777" w:rsidR="00BF18A1" w:rsidRDefault="00503CC7" w:rsidP="005D1832">
      <w:pPr>
        <w:pStyle w:val="BodyText"/>
        <w:spacing w:before="124"/>
        <w:ind w:left="0" w:firstLine="720"/>
      </w:pPr>
      <w:proofErr w:type="gramStart"/>
      <w:r w:rsidRPr="0012608D">
        <w:t>Све публикације које издаје Факултет штампају се у црно-белој штампи.</w:t>
      </w:r>
      <w:proofErr w:type="gramEnd"/>
    </w:p>
    <w:p w14:paraId="041499AE" w14:textId="08529EDD" w:rsidR="00FE09D3" w:rsidRDefault="00503CC7" w:rsidP="00BF18A1">
      <w:pPr>
        <w:pStyle w:val="BodyText"/>
        <w:spacing w:before="124"/>
        <w:ind w:left="0" w:firstLine="720"/>
        <w:jc w:val="both"/>
      </w:pPr>
      <w:proofErr w:type="gramStart"/>
      <w:r w:rsidRPr="0012608D">
        <w:t>Корице издања могу да буду црно-беле или колор и могу да садрже илустрације.</w:t>
      </w:r>
      <w:proofErr w:type="gramEnd"/>
    </w:p>
    <w:p w14:paraId="4E8B53BD" w14:textId="4901DF0A" w:rsidR="00EC3674" w:rsidRPr="00A84C43" w:rsidRDefault="00503CC7" w:rsidP="00750FE2">
      <w:pPr>
        <w:pStyle w:val="BodyText"/>
        <w:spacing w:before="119"/>
        <w:ind w:left="0" w:firstLine="720"/>
        <w:jc w:val="both"/>
      </w:pPr>
      <w:r w:rsidRPr="0012608D">
        <w:t xml:space="preserve">Корице свих </w:t>
      </w:r>
      <w:r w:rsidRPr="00A84C43">
        <w:t xml:space="preserve">издања </w:t>
      </w:r>
      <w:r w:rsidR="004C5172" w:rsidRPr="00A84C43">
        <w:rPr>
          <w:lang w:val="sr-Cyrl-RS"/>
        </w:rPr>
        <w:t xml:space="preserve">Факултета </w:t>
      </w:r>
      <w:r w:rsidRPr="00A84C43">
        <w:t xml:space="preserve">морају да садрже следеће: лого Факултета, натпис </w:t>
      </w:r>
      <w:r w:rsidR="002F33D4" w:rsidRPr="00A84C43">
        <w:t>„</w:t>
      </w:r>
      <w:r w:rsidRPr="00A84C43">
        <w:t>Универзитет у Београду – Фармацеутски факултет</w:t>
      </w:r>
      <w:r w:rsidR="002F33D4" w:rsidRPr="00A84C43">
        <w:t>”</w:t>
      </w:r>
      <w:r w:rsidRPr="00A84C43">
        <w:t xml:space="preserve">, име или имена аутора, </w:t>
      </w:r>
      <w:r w:rsidR="00BD2EC2" w:rsidRPr="00A84C43">
        <w:rPr>
          <w:lang w:val="sr-Cyrl-RS"/>
        </w:rPr>
        <w:t xml:space="preserve">наслов </w:t>
      </w:r>
      <w:r w:rsidRPr="00A84C43">
        <w:t>издања, ознаку</w:t>
      </w:r>
      <w:r w:rsidR="00F20FC6" w:rsidRPr="00A84C43">
        <w:rPr>
          <w:lang w:val="sr-Cyrl-RS"/>
        </w:rPr>
        <w:t xml:space="preserve"> </w:t>
      </w:r>
      <w:r w:rsidRPr="00A84C43">
        <w:t>„Београд</w:t>
      </w:r>
      <w:r w:rsidR="002F33D4" w:rsidRPr="00A84C43">
        <w:t>”</w:t>
      </w:r>
      <w:r w:rsidRPr="00A84C43">
        <w:t xml:space="preserve"> и годину издања.</w:t>
      </w:r>
    </w:p>
    <w:p w14:paraId="4F08584A" w14:textId="35B52079" w:rsidR="00C204E7" w:rsidRPr="00A84C43" w:rsidRDefault="00C204E7" w:rsidP="00276198">
      <w:pPr>
        <w:jc w:val="both"/>
        <w:rPr>
          <w:lang w:val="sr-Cyrl-RS"/>
        </w:rPr>
      </w:pPr>
    </w:p>
    <w:p w14:paraId="28DE4656" w14:textId="77777777" w:rsidR="00707080" w:rsidRDefault="00707080" w:rsidP="00276198">
      <w:pPr>
        <w:jc w:val="both"/>
        <w:rPr>
          <w:lang w:val="sr-Cyrl-RS"/>
        </w:rPr>
      </w:pPr>
    </w:p>
    <w:p w14:paraId="37E0D059" w14:textId="095C736C" w:rsidR="00276198" w:rsidRPr="0096406E" w:rsidRDefault="00276198" w:rsidP="00276198">
      <w:pPr>
        <w:pStyle w:val="Heading1"/>
        <w:spacing w:before="0"/>
        <w:jc w:val="left"/>
      </w:pPr>
      <w:proofErr w:type="gramStart"/>
      <w:r w:rsidRPr="0096406E">
        <w:t xml:space="preserve">Члан </w:t>
      </w:r>
      <w:r w:rsidR="00235F67" w:rsidRPr="0096406E">
        <w:rPr>
          <w:lang w:val="sr-Cyrl-RS"/>
        </w:rPr>
        <w:t>4</w:t>
      </w:r>
      <w:r w:rsidR="0096406E" w:rsidRPr="0096406E">
        <w:rPr>
          <w:lang w:val="sr-Cyrl-RS"/>
        </w:rPr>
        <w:t>2</w:t>
      </w:r>
      <w:r w:rsidRPr="0096406E">
        <w:t>.</w:t>
      </w:r>
      <w:proofErr w:type="gramEnd"/>
    </w:p>
    <w:p w14:paraId="63F6E838" w14:textId="64B8247E" w:rsidR="00EC3674" w:rsidRPr="00A84C43" w:rsidRDefault="00EC3674" w:rsidP="005D1832">
      <w:pPr>
        <w:pStyle w:val="BodyText"/>
        <w:spacing w:before="122"/>
        <w:ind w:left="0" w:firstLine="708"/>
        <w:jc w:val="both"/>
        <w:rPr>
          <w:lang w:val="sr-Cyrl-RS"/>
        </w:rPr>
      </w:pPr>
      <w:r w:rsidRPr="00A84C43">
        <w:t>Аутор</w:t>
      </w:r>
      <w:r w:rsidR="0049285F" w:rsidRPr="00A84C43">
        <w:rPr>
          <w:lang w:val="sr-Cyrl-RS"/>
        </w:rPr>
        <w:t>и су</w:t>
      </w:r>
      <w:r w:rsidRPr="00A84C43">
        <w:t xml:space="preserve"> дужн</w:t>
      </w:r>
      <w:r w:rsidR="0049285F" w:rsidRPr="00A84C43">
        <w:rPr>
          <w:lang w:val="sr-Cyrl-RS"/>
        </w:rPr>
        <w:t>и</w:t>
      </w:r>
      <w:r w:rsidRPr="00A84C43">
        <w:t xml:space="preserve"> да </w:t>
      </w:r>
      <w:r w:rsidRPr="00A84C43">
        <w:rPr>
          <w:lang w:val="sr-Cyrl-RS"/>
        </w:rPr>
        <w:t xml:space="preserve">при навођењу </w:t>
      </w:r>
      <w:r w:rsidR="006A2892" w:rsidRPr="00A84C43">
        <w:rPr>
          <w:lang w:val="sr-Cyrl-RS"/>
        </w:rPr>
        <w:t>кратких одломака и</w:t>
      </w:r>
      <w:r w:rsidRPr="00A84C43">
        <w:rPr>
          <w:lang w:val="sr-Cyrl-RS"/>
        </w:rPr>
        <w:t xml:space="preserve"> </w:t>
      </w:r>
      <w:r w:rsidRPr="00A84C43">
        <w:t>прилог</w:t>
      </w:r>
      <w:r w:rsidR="006A2892" w:rsidRPr="00A84C43">
        <w:rPr>
          <w:lang w:val="sr-Cyrl-RS"/>
        </w:rPr>
        <w:t>а</w:t>
      </w:r>
      <w:r w:rsidRPr="00A84C43">
        <w:rPr>
          <w:lang w:val="sr-Cyrl-RS"/>
        </w:rPr>
        <w:t xml:space="preserve"> (табел</w:t>
      </w:r>
      <w:r w:rsidR="0049285F" w:rsidRPr="00A84C43">
        <w:rPr>
          <w:lang w:val="sr-Cyrl-RS"/>
        </w:rPr>
        <w:t>а</w:t>
      </w:r>
      <w:r w:rsidRPr="00A84C43">
        <w:rPr>
          <w:lang w:val="sr-Cyrl-RS"/>
        </w:rPr>
        <w:t>, графикон</w:t>
      </w:r>
      <w:r w:rsidR="0049285F" w:rsidRPr="00A84C43">
        <w:rPr>
          <w:lang w:val="sr-Cyrl-RS"/>
        </w:rPr>
        <w:t>а</w:t>
      </w:r>
      <w:r w:rsidRPr="00A84C43">
        <w:rPr>
          <w:lang w:val="sr-Cyrl-RS"/>
        </w:rPr>
        <w:t>, цртеж</w:t>
      </w:r>
      <w:r w:rsidR="0049285F" w:rsidRPr="00A84C43">
        <w:rPr>
          <w:lang w:val="sr-Cyrl-RS"/>
        </w:rPr>
        <w:t>а</w:t>
      </w:r>
      <w:r w:rsidRPr="00A84C43">
        <w:rPr>
          <w:lang w:val="sr-Cyrl-RS"/>
        </w:rPr>
        <w:t>, скиц</w:t>
      </w:r>
      <w:r w:rsidR="0049285F" w:rsidRPr="00A84C43">
        <w:rPr>
          <w:lang w:val="sr-Cyrl-RS"/>
        </w:rPr>
        <w:t>а</w:t>
      </w:r>
      <w:r w:rsidRPr="00A84C43">
        <w:rPr>
          <w:lang w:val="sr-Cyrl-RS"/>
        </w:rPr>
        <w:t>, фотографиј</w:t>
      </w:r>
      <w:r w:rsidR="0049285F" w:rsidRPr="00A84C43">
        <w:rPr>
          <w:lang w:val="sr-Cyrl-RS"/>
        </w:rPr>
        <w:t>а</w:t>
      </w:r>
      <w:r w:rsidRPr="00A84C43">
        <w:rPr>
          <w:lang w:val="sr-Cyrl-RS"/>
        </w:rPr>
        <w:t>)</w:t>
      </w:r>
      <w:r w:rsidR="00E8551F" w:rsidRPr="00A84C43">
        <w:rPr>
          <w:lang w:val="sr-Cyrl-RS"/>
        </w:rPr>
        <w:t>,</w:t>
      </w:r>
      <w:r w:rsidRPr="00A84C43">
        <w:rPr>
          <w:lang w:val="sr-Cyrl-RS"/>
        </w:rPr>
        <w:t xml:space="preserve"> </w:t>
      </w:r>
      <w:r w:rsidRPr="00A84C43">
        <w:t xml:space="preserve">који </w:t>
      </w:r>
      <w:r w:rsidRPr="00A84C43">
        <w:rPr>
          <w:lang w:val="sr-Cyrl-RS"/>
        </w:rPr>
        <w:t>су без измена цитирани из других ауторских дела</w:t>
      </w:r>
      <w:r w:rsidR="009D007D" w:rsidRPr="00A84C43">
        <w:rPr>
          <w:lang w:val="sr-Latn-RS"/>
        </w:rPr>
        <w:t>,</w:t>
      </w:r>
      <w:r w:rsidRPr="00A84C43">
        <w:rPr>
          <w:lang w:val="sr-Cyrl-RS"/>
        </w:rPr>
        <w:t xml:space="preserve"> јасно назнач</w:t>
      </w:r>
      <w:r w:rsidR="00E8551F" w:rsidRPr="00A84C43">
        <w:rPr>
          <w:lang w:val="sr-Cyrl-RS"/>
        </w:rPr>
        <w:t>е</w:t>
      </w:r>
      <w:r w:rsidRPr="00A84C43">
        <w:rPr>
          <w:lang w:val="sr-Cyrl-RS"/>
        </w:rPr>
        <w:t xml:space="preserve"> да је реч о цитату и да на погодном месту навед</w:t>
      </w:r>
      <w:r w:rsidR="00E8551F" w:rsidRPr="00A84C43">
        <w:rPr>
          <w:lang w:val="sr-Cyrl-RS"/>
        </w:rPr>
        <w:t>у</w:t>
      </w:r>
      <w:r w:rsidRPr="00A84C43">
        <w:rPr>
          <w:lang w:val="sr-Cyrl-RS"/>
        </w:rPr>
        <w:t xml:space="preserve"> аутор</w:t>
      </w:r>
      <w:r w:rsidR="00747EA9" w:rsidRPr="00A84C43">
        <w:rPr>
          <w:lang w:val="sr-Cyrl-RS"/>
        </w:rPr>
        <w:t>а(е)</w:t>
      </w:r>
      <w:r w:rsidRPr="00A84C43">
        <w:rPr>
          <w:lang w:val="sr-Cyrl-RS"/>
        </w:rPr>
        <w:t xml:space="preserve"> цитираног дела, наслов цитираног дела, када и где је цитирано дело објављено, односно, издато.  </w:t>
      </w:r>
    </w:p>
    <w:p w14:paraId="0C520E87" w14:textId="296A6FE2" w:rsidR="002F33D4" w:rsidRPr="00A84C43" w:rsidRDefault="009D007D" w:rsidP="005D1832">
      <w:pPr>
        <w:pStyle w:val="BodyText"/>
        <w:spacing w:before="122"/>
        <w:ind w:left="0" w:firstLine="708"/>
        <w:jc w:val="both"/>
        <w:rPr>
          <w:lang w:val="sr-Cyrl-RS"/>
        </w:rPr>
      </w:pPr>
      <w:r w:rsidRPr="00A84C43">
        <w:rPr>
          <w:lang w:val="sr-Cyrl-RS"/>
        </w:rPr>
        <w:t>Аутор</w:t>
      </w:r>
      <w:r w:rsidR="00C85BBA" w:rsidRPr="00A84C43">
        <w:rPr>
          <w:lang w:val="sr-Cyrl-RS"/>
        </w:rPr>
        <w:t>и</w:t>
      </w:r>
      <w:r w:rsidRPr="00A84C43">
        <w:rPr>
          <w:lang w:val="sr-Cyrl-RS"/>
        </w:rPr>
        <w:t xml:space="preserve"> </w:t>
      </w:r>
      <w:r w:rsidR="00C85BBA" w:rsidRPr="00A84C43">
        <w:rPr>
          <w:lang w:val="sr-Cyrl-RS"/>
        </w:rPr>
        <w:t xml:space="preserve">могу </w:t>
      </w:r>
      <w:r w:rsidRPr="00A84C43">
        <w:rPr>
          <w:lang w:val="sr-Cyrl-RS"/>
        </w:rPr>
        <w:t>користити прилоге (табеле, графикон</w:t>
      </w:r>
      <w:r w:rsidR="0049285F" w:rsidRPr="00A84C43">
        <w:rPr>
          <w:lang w:val="sr-Cyrl-RS"/>
        </w:rPr>
        <w:t>е</w:t>
      </w:r>
      <w:r w:rsidRPr="00A84C43">
        <w:rPr>
          <w:lang w:val="sr-Cyrl-RS"/>
        </w:rPr>
        <w:t>, цртеж</w:t>
      </w:r>
      <w:r w:rsidR="0049285F" w:rsidRPr="00A84C43">
        <w:rPr>
          <w:lang w:val="sr-Cyrl-RS"/>
        </w:rPr>
        <w:t>е</w:t>
      </w:r>
      <w:r w:rsidRPr="00A84C43">
        <w:rPr>
          <w:lang w:val="sr-Cyrl-RS"/>
        </w:rPr>
        <w:t xml:space="preserve">, скице, фотографије)  код којих </w:t>
      </w:r>
      <w:r w:rsidR="00C85BBA" w:rsidRPr="00A84C43">
        <w:rPr>
          <w:lang w:val="sr-Cyrl-RS"/>
        </w:rPr>
        <w:t xml:space="preserve">су извршили </w:t>
      </w:r>
      <w:r w:rsidRPr="00A84C43">
        <w:t>измене у мери довољној да штампање не подлеже заштити ауторских права.</w:t>
      </w:r>
      <w:r w:rsidR="00DA112C" w:rsidRPr="00A84C43">
        <w:t xml:space="preserve"> </w:t>
      </w:r>
      <w:r w:rsidR="00DA112C" w:rsidRPr="00A84C43">
        <w:rPr>
          <w:lang w:val="sr-Cyrl-RS"/>
        </w:rPr>
        <w:t xml:space="preserve">Измењени прилози не </w:t>
      </w:r>
      <w:r w:rsidR="002F33D4" w:rsidRPr="00A84C43">
        <w:rPr>
          <w:lang w:val="sr-Latn-RS"/>
        </w:rPr>
        <w:t>лич</w:t>
      </w:r>
      <w:r w:rsidR="00DA112C" w:rsidRPr="00A84C43">
        <w:rPr>
          <w:lang w:val="sr-Cyrl-RS"/>
        </w:rPr>
        <w:t>е</w:t>
      </w:r>
      <w:r w:rsidR="002F33D4" w:rsidRPr="00A84C43">
        <w:rPr>
          <w:lang w:val="sr-Latn-RS"/>
        </w:rPr>
        <w:t xml:space="preserve"> на оригинал</w:t>
      </w:r>
      <w:r w:rsidR="00BD2EC2" w:rsidRPr="00A84C43">
        <w:rPr>
          <w:lang w:val="sr-Cyrl-RS"/>
        </w:rPr>
        <w:t xml:space="preserve"> и</w:t>
      </w:r>
      <w:r w:rsidR="002F33D4" w:rsidRPr="00A84C43">
        <w:rPr>
          <w:lang w:val="sr-Latn-RS"/>
        </w:rPr>
        <w:t xml:space="preserve"> </w:t>
      </w:r>
      <w:r w:rsidR="00DA112C" w:rsidRPr="00A84C43">
        <w:rPr>
          <w:lang w:val="sr-Cyrl-RS"/>
        </w:rPr>
        <w:t xml:space="preserve">обим измена је најмање </w:t>
      </w:r>
      <w:r w:rsidR="002F33D4" w:rsidRPr="00A84C43">
        <w:rPr>
          <w:lang w:val="sr-Latn-RS"/>
        </w:rPr>
        <w:t>75%</w:t>
      </w:r>
      <w:r w:rsidR="00DA112C" w:rsidRPr="00A84C43">
        <w:rPr>
          <w:lang w:val="sr-Cyrl-RS"/>
        </w:rPr>
        <w:t xml:space="preserve">. </w:t>
      </w:r>
    </w:p>
    <w:p w14:paraId="0E841918" w14:textId="1A1B00CC" w:rsidR="002F33D4" w:rsidRPr="00A84C43" w:rsidRDefault="00C85BBA" w:rsidP="00C77CFC">
      <w:pPr>
        <w:pStyle w:val="BodyText"/>
        <w:spacing w:before="122"/>
        <w:ind w:left="0" w:firstLine="708"/>
        <w:jc w:val="both"/>
        <w:rPr>
          <w:lang w:val="sr-Cyrl-RS"/>
        </w:rPr>
      </w:pPr>
      <w:r w:rsidRPr="00A84C43">
        <w:rPr>
          <w:lang w:val="sr-Cyrl-RS"/>
        </w:rPr>
        <w:t xml:space="preserve">Аутори могу </w:t>
      </w:r>
      <w:r w:rsidR="00DA112C" w:rsidRPr="00A84C43">
        <w:rPr>
          <w:lang w:val="sr-Cyrl-RS"/>
        </w:rPr>
        <w:t xml:space="preserve">користити прилоге </w:t>
      </w:r>
      <w:r w:rsidR="00B25C9D" w:rsidRPr="00A84C43">
        <w:rPr>
          <w:lang w:val="sr-Cyrl-RS"/>
        </w:rPr>
        <w:t>(</w:t>
      </w:r>
      <w:r w:rsidR="007D2F3C" w:rsidRPr="00A84C43">
        <w:rPr>
          <w:lang w:val="sr-Cyrl-RS"/>
        </w:rPr>
        <w:t>табел</w:t>
      </w:r>
      <w:r w:rsidR="007D2F3C" w:rsidRPr="00A84C43">
        <w:t>e</w:t>
      </w:r>
      <w:r w:rsidR="007D2F3C" w:rsidRPr="00A84C43">
        <w:rPr>
          <w:lang w:val="sr-Cyrl-RS"/>
        </w:rPr>
        <w:t>, графикон</w:t>
      </w:r>
      <w:r w:rsidR="007D2F3C" w:rsidRPr="00A84C43">
        <w:t>e</w:t>
      </w:r>
      <w:r w:rsidR="007D2F3C" w:rsidRPr="00A84C43">
        <w:rPr>
          <w:lang w:val="sr-Cyrl-RS"/>
        </w:rPr>
        <w:t>, цртеж</w:t>
      </w:r>
      <w:r w:rsidR="007D2F3C" w:rsidRPr="00A84C43">
        <w:t>e</w:t>
      </w:r>
      <w:r w:rsidR="007D2F3C" w:rsidRPr="00A84C43">
        <w:rPr>
          <w:lang w:val="sr-Cyrl-RS"/>
        </w:rPr>
        <w:t>, скиц</w:t>
      </w:r>
      <w:r w:rsidR="007D2F3C" w:rsidRPr="00A84C43">
        <w:t>e</w:t>
      </w:r>
      <w:r w:rsidR="007D2F3C" w:rsidRPr="00A84C43">
        <w:rPr>
          <w:lang w:val="sr-Cyrl-RS"/>
        </w:rPr>
        <w:t>, фотографиј</w:t>
      </w:r>
      <w:r w:rsidR="007D2F3C" w:rsidRPr="00A84C43">
        <w:t>e</w:t>
      </w:r>
      <w:r w:rsidR="00B25C9D" w:rsidRPr="00A84C43">
        <w:rPr>
          <w:lang w:val="sr-Cyrl-RS"/>
        </w:rPr>
        <w:t xml:space="preserve">) </w:t>
      </w:r>
      <w:r w:rsidR="00DA112C" w:rsidRPr="00A84C43">
        <w:rPr>
          <w:lang w:val="sr-Cyrl-RS"/>
        </w:rPr>
        <w:t xml:space="preserve">који су </w:t>
      </w:r>
      <w:r w:rsidR="002F33D4" w:rsidRPr="00A84C43">
        <w:rPr>
          <w:lang w:val="sr-Latn-RS"/>
        </w:rPr>
        <w:t>преузет</w:t>
      </w:r>
      <w:r w:rsidR="00DA112C" w:rsidRPr="00A84C43">
        <w:rPr>
          <w:lang w:val="sr-Cyrl-RS"/>
        </w:rPr>
        <w:t>и</w:t>
      </w:r>
      <w:r w:rsidR="002F33D4" w:rsidRPr="00A84C43">
        <w:rPr>
          <w:lang w:val="sr-Latn-RS"/>
        </w:rPr>
        <w:t xml:space="preserve"> из </w:t>
      </w:r>
      <w:r w:rsidR="00DA112C" w:rsidRPr="00A84C43">
        <w:rPr>
          <w:lang w:val="sr-Cyrl-RS"/>
        </w:rPr>
        <w:t xml:space="preserve">сопствених </w:t>
      </w:r>
      <w:r w:rsidR="002F33D4" w:rsidRPr="00A84C43">
        <w:rPr>
          <w:lang w:val="sr-Latn-RS"/>
        </w:rPr>
        <w:t xml:space="preserve">претходних </w:t>
      </w:r>
      <w:r w:rsidR="00DA112C" w:rsidRPr="00A84C43">
        <w:rPr>
          <w:lang w:val="sr-Cyrl-RS"/>
        </w:rPr>
        <w:t xml:space="preserve">ауторских </w:t>
      </w:r>
      <w:r w:rsidR="002F33D4" w:rsidRPr="00A84C43">
        <w:rPr>
          <w:lang w:val="sr-Latn-RS"/>
        </w:rPr>
        <w:t>дела,</w:t>
      </w:r>
      <w:r w:rsidR="00C77CFC" w:rsidRPr="00A84C43">
        <w:rPr>
          <w:lang w:val="sr-Cyrl-RS"/>
        </w:rPr>
        <w:t xml:space="preserve"> </w:t>
      </w:r>
      <w:r w:rsidRPr="00A84C43">
        <w:rPr>
          <w:lang w:val="sr-Cyrl-RS"/>
        </w:rPr>
        <w:t xml:space="preserve">уколико </w:t>
      </w:r>
      <w:r w:rsidR="00B25C9D" w:rsidRPr="00A84C43">
        <w:rPr>
          <w:lang w:val="sr-Cyrl-RS"/>
        </w:rPr>
        <w:t xml:space="preserve">издавач ауторског дела </w:t>
      </w:r>
      <w:r w:rsidR="002F33D4" w:rsidRPr="00A84C43">
        <w:rPr>
          <w:lang w:val="sr-Latn-RS"/>
        </w:rPr>
        <w:t>изричито наводи да није потребна дозвола за поновну употребу ауторског садржаја у њиховим будућим делима у комерцијалне сврхе.</w:t>
      </w:r>
    </w:p>
    <w:p w14:paraId="7D263DA2" w14:textId="1879C6BF" w:rsidR="00EC3674" w:rsidRDefault="00EC3674" w:rsidP="00276198">
      <w:pPr>
        <w:jc w:val="both"/>
      </w:pPr>
    </w:p>
    <w:p w14:paraId="12CA4C8E" w14:textId="77777777" w:rsidR="00BF18A1" w:rsidRPr="00BF18A1" w:rsidRDefault="00BF18A1" w:rsidP="00276198">
      <w:pPr>
        <w:jc w:val="both"/>
      </w:pPr>
    </w:p>
    <w:p w14:paraId="3F183B7F" w14:textId="13DBBC00" w:rsidR="00FE09D3" w:rsidRPr="0012608D" w:rsidRDefault="00503CC7" w:rsidP="00276198">
      <w:pPr>
        <w:pStyle w:val="Heading1"/>
        <w:spacing w:before="0"/>
        <w:ind w:left="4474"/>
      </w:pPr>
      <w:proofErr w:type="gramStart"/>
      <w:r w:rsidRPr="0012608D">
        <w:t>Члан</w:t>
      </w:r>
      <w:r w:rsidR="0096406E">
        <w:rPr>
          <w:lang w:val="sr-Cyrl-RS"/>
        </w:rPr>
        <w:t xml:space="preserve"> 43</w:t>
      </w:r>
      <w:r w:rsidRPr="0012608D">
        <w:t>.</w:t>
      </w:r>
      <w:proofErr w:type="gramEnd"/>
    </w:p>
    <w:p w14:paraId="1FAF3A33" w14:textId="7EA57D0A" w:rsidR="00FE09D3" w:rsidRPr="00A84C43" w:rsidRDefault="00503CC7" w:rsidP="004A79B4">
      <w:pPr>
        <w:pStyle w:val="BodyText"/>
        <w:spacing w:before="121"/>
        <w:ind w:left="0" w:firstLine="720"/>
        <w:jc w:val="both"/>
      </w:pPr>
      <w:proofErr w:type="gramStart"/>
      <w:r w:rsidRPr="000F266E">
        <w:t xml:space="preserve">Цртеже и/или фотографије у боји могуће је штампати искључиво као прилог издању у обиму до једног табака (16 </w:t>
      </w:r>
      <w:r w:rsidRPr="00A84C43">
        <w:t>страна</w:t>
      </w:r>
      <w:r w:rsidR="00EF36AC" w:rsidRPr="00A84C43">
        <w:rPr>
          <w:lang w:val="sr-Cyrl-RS"/>
        </w:rPr>
        <w:t xml:space="preserve"> у низу</w:t>
      </w:r>
      <w:r w:rsidRPr="00A84C43">
        <w:t>) и то уколико они доприносе лакшем савладавању садржаја предмета.</w:t>
      </w:r>
      <w:proofErr w:type="gramEnd"/>
    </w:p>
    <w:p w14:paraId="20587FCF" w14:textId="0000E527" w:rsidR="00FE09D3" w:rsidRPr="0012608D" w:rsidRDefault="00503CC7" w:rsidP="004A79B4">
      <w:pPr>
        <w:pStyle w:val="BodyText"/>
        <w:spacing w:before="119"/>
        <w:ind w:left="0" w:firstLine="720"/>
        <w:jc w:val="both"/>
      </w:pPr>
      <w:proofErr w:type="gramStart"/>
      <w:r w:rsidRPr="00A84C43">
        <w:t>Уколико аутор</w:t>
      </w:r>
      <w:r w:rsidR="004A79B4" w:rsidRPr="00A84C43">
        <w:rPr>
          <w:lang w:val="sr-Cyrl-RS"/>
        </w:rPr>
        <w:t>и</w:t>
      </w:r>
      <w:r w:rsidRPr="00A84C43">
        <w:t xml:space="preserve"> жел</w:t>
      </w:r>
      <w:r w:rsidR="004A79B4" w:rsidRPr="00A84C43">
        <w:rPr>
          <w:lang w:val="sr-Cyrl-RS"/>
        </w:rPr>
        <w:t>е</w:t>
      </w:r>
      <w:r w:rsidRPr="00A84C43">
        <w:t xml:space="preserve"> да објав</w:t>
      </w:r>
      <w:r w:rsidR="004A79B4" w:rsidRPr="00A84C43">
        <w:rPr>
          <w:lang w:val="sr-Cyrl-RS"/>
        </w:rPr>
        <w:t>е</w:t>
      </w:r>
      <w:r w:rsidRPr="00A84C43">
        <w:t xml:space="preserve"> </w:t>
      </w:r>
      <w:r w:rsidRPr="0012608D">
        <w:t>цртеже и/или фотографије у боји ван прилога и/или у обиму већем од једног табака, средства за разлику на тај начин повећане цене штампања надокнађују се са материјалних позиција катедре или из донација.</w:t>
      </w:r>
      <w:proofErr w:type="gramEnd"/>
    </w:p>
    <w:p w14:paraId="36BE0789" w14:textId="77777777" w:rsidR="00CC30FF" w:rsidRDefault="00CC30FF" w:rsidP="004A79B4">
      <w:pPr>
        <w:pStyle w:val="BodyText"/>
        <w:ind w:left="0" w:right="109"/>
        <w:jc w:val="both"/>
        <w:rPr>
          <w:lang w:val="sr-Cyrl-RS"/>
        </w:rPr>
      </w:pPr>
    </w:p>
    <w:p w14:paraId="774BE2D7" w14:textId="3F40FA9C" w:rsidR="00FE09D3" w:rsidRDefault="00FE09D3" w:rsidP="004A79B4">
      <w:pPr>
        <w:pStyle w:val="BodyText"/>
        <w:ind w:left="0"/>
      </w:pPr>
    </w:p>
    <w:p w14:paraId="354A40A0" w14:textId="293795AF" w:rsidR="00FE09D3" w:rsidRPr="0096406E" w:rsidRDefault="00503CC7" w:rsidP="004A79B4">
      <w:pPr>
        <w:pStyle w:val="Heading1"/>
        <w:spacing w:before="0"/>
      </w:pPr>
      <w:proofErr w:type="gramStart"/>
      <w:r w:rsidRPr="0096406E">
        <w:t>Члан</w:t>
      </w:r>
      <w:r w:rsidR="0096406E">
        <w:rPr>
          <w:lang w:val="sr-Cyrl-RS"/>
        </w:rPr>
        <w:t xml:space="preserve"> </w:t>
      </w:r>
      <w:r w:rsidR="0096406E" w:rsidRPr="0096406E">
        <w:rPr>
          <w:lang w:val="sr-Cyrl-RS"/>
        </w:rPr>
        <w:t>44</w:t>
      </w:r>
      <w:r w:rsidRPr="0096406E">
        <w:t>.</w:t>
      </w:r>
      <w:proofErr w:type="gramEnd"/>
    </w:p>
    <w:p w14:paraId="7C9E10F7" w14:textId="3D6F61E7" w:rsidR="00FE09D3" w:rsidRPr="0012608D" w:rsidRDefault="00503CC7" w:rsidP="004A79B4">
      <w:pPr>
        <w:pStyle w:val="BodyText"/>
        <w:spacing w:before="122"/>
        <w:ind w:left="0" w:firstLine="720"/>
        <w:jc w:val="both"/>
      </w:pPr>
      <w:proofErr w:type="gramStart"/>
      <w:r w:rsidRPr="0012608D">
        <w:t>Прва унутрашња страна (насловна страна) издања штампа се црно-бело и изгледом одговара корицама без илустрација.</w:t>
      </w:r>
      <w:proofErr w:type="gramEnd"/>
    </w:p>
    <w:p w14:paraId="28C60EF3" w14:textId="5DB7E9FB" w:rsidR="000E4ED0" w:rsidRDefault="000E4ED0" w:rsidP="004A79B4">
      <w:pPr>
        <w:pStyle w:val="BodyText"/>
        <w:ind w:left="0" w:right="108"/>
        <w:jc w:val="both"/>
      </w:pPr>
    </w:p>
    <w:p w14:paraId="73983738" w14:textId="77777777" w:rsidR="005F41D7" w:rsidRPr="0012608D" w:rsidRDefault="005F41D7" w:rsidP="004A79B4">
      <w:pPr>
        <w:pStyle w:val="BodyText"/>
        <w:ind w:left="0" w:right="108"/>
        <w:jc w:val="both"/>
      </w:pPr>
    </w:p>
    <w:p w14:paraId="498ACF0E" w14:textId="571C9F94" w:rsidR="00FE09D3" w:rsidRPr="0012608D" w:rsidRDefault="00503CC7" w:rsidP="004A79B4">
      <w:pPr>
        <w:pStyle w:val="Heading1"/>
        <w:spacing w:before="0"/>
        <w:ind w:left="4474"/>
        <w:jc w:val="left"/>
      </w:pPr>
      <w:proofErr w:type="gramStart"/>
      <w:r w:rsidRPr="0012608D">
        <w:t>Члан</w:t>
      </w:r>
      <w:r w:rsidR="0096406E">
        <w:rPr>
          <w:lang w:val="sr-Cyrl-RS"/>
        </w:rPr>
        <w:t xml:space="preserve"> 45</w:t>
      </w:r>
      <w:r w:rsidRPr="0012608D">
        <w:t>.</w:t>
      </w:r>
      <w:proofErr w:type="gramEnd"/>
    </w:p>
    <w:p w14:paraId="6D36295F" w14:textId="77777777" w:rsidR="00FE09D3" w:rsidRPr="0012608D" w:rsidRDefault="00503CC7" w:rsidP="004A79B4">
      <w:pPr>
        <w:pStyle w:val="BodyText"/>
        <w:spacing w:before="120"/>
        <w:ind w:left="709"/>
      </w:pPr>
      <w:r w:rsidRPr="0012608D">
        <w:t>Полеђина насловне стране (импресум) обавезно садржи:</w:t>
      </w:r>
    </w:p>
    <w:p w14:paraId="51DE00D2" w14:textId="77777777" w:rsidR="00FE09D3" w:rsidRPr="0012608D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12608D">
        <w:t>имена и звања аутора,</w:t>
      </w:r>
    </w:p>
    <w:p w14:paraId="4CD253ED" w14:textId="468046AA" w:rsidR="00FE09D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12608D">
        <w:lastRenderedPageBreak/>
        <w:t>назив</w:t>
      </w:r>
      <w:r w:rsidRPr="005F41D7">
        <w:rPr>
          <w:spacing w:val="-1"/>
        </w:rPr>
        <w:t xml:space="preserve"> </w:t>
      </w:r>
      <w:r w:rsidRPr="0012608D">
        <w:t>публикације,</w:t>
      </w:r>
    </w:p>
    <w:p w14:paraId="771A5C9E" w14:textId="77777777" w:rsidR="005F41D7" w:rsidRPr="00A84C43" w:rsidRDefault="00021BC0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rPr>
          <w:lang w:val="sr-Cyrl-RS"/>
        </w:rPr>
        <w:t>које је издање по реду,</w:t>
      </w:r>
    </w:p>
    <w:p w14:paraId="298E60C3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 xml:space="preserve">имена и </w:t>
      </w:r>
      <w:r w:rsidR="008E48CB" w:rsidRPr="00A84C43">
        <w:rPr>
          <w:lang w:val="sr-Cyrl-RS"/>
        </w:rPr>
        <w:t>наставн</w:t>
      </w:r>
      <w:r w:rsidR="002F33D4" w:rsidRPr="00A84C43">
        <w:rPr>
          <w:lang w:val="sr-Latn-RS"/>
        </w:rPr>
        <w:t>a</w:t>
      </w:r>
      <w:r w:rsidR="008E48CB" w:rsidRPr="00A84C43">
        <w:rPr>
          <w:lang w:val="sr-Cyrl-RS"/>
        </w:rPr>
        <w:t xml:space="preserve"> </w:t>
      </w:r>
      <w:r w:rsidRPr="00A84C43">
        <w:t>звања рецензената,</w:t>
      </w:r>
    </w:p>
    <w:p w14:paraId="4597EA7E" w14:textId="700BB9DD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назив и седиште</w:t>
      </w:r>
      <w:r w:rsidRPr="00A84C43">
        <w:rPr>
          <w:spacing w:val="-3"/>
        </w:rPr>
        <w:t xml:space="preserve"> </w:t>
      </w:r>
      <w:r w:rsidRPr="00A84C43">
        <w:t>издавача</w:t>
      </w:r>
      <w:r w:rsidR="005E5F66" w:rsidRPr="00A84C43">
        <w:rPr>
          <w:lang w:val="sr-Cyrl-RS"/>
        </w:rPr>
        <w:t xml:space="preserve"> (</w:t>
      </w:r>
      <w:r w:rsidR="00142A0D" w:rsidRPr="00A84C43">
        <w:rPr>
          <w:lang w:val="sr-Cyrl-RS"/>
        </w:rPr>
        <w:t>Универзитет у Београду – Фармацеутски факултет, Војводе Степе 450, 11221 Београд</w:t>
      </w:r>
      <w:r w:rsidR="000D30CD" w:rsidRPr="00A84C43">
        <w:rPr>
          <w:lang w:val="sr-Cyrl-RS"/>
        </w:rPr>
        <w:t>)</w:t>
      </w:r>
      <w:r w:rsidR="005F41D7" w:rsidRPr="00A84C43">
        <w:rPr>
          <w:lang w:val="sr-Cyrl-RS"/>
        </w:rPr>
        <w:t>,</w:t>
      </w:r>
    </w:p>
    <w:p w14:paraId="63246A8B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за издавача (име и презиме декана</w:t>
      </w:r>
      <w:r w:rsidRPr="00A84C43">
        <w:rPr>
          <w:spacing w:val="-6"/>
        </w:rPr>
        <w:t xml:space="preserve"> </w:t>
      </w:r>
      <w:r w:rsidRPr="00A84C43">
        <w:t>Факултета),</w:t>
      </w:r>
    </w:p>
    <w:p w14:paraId="300FD7BE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главни и одговорни уредник (име и презиме декана</w:t>
      </w:r>
      <w:r w:rsidRPr="00A84C43">
        <w:rPr>
          <w:spacing w:val="-14"/>
        </w:rPr>
        <w:t xml:space="preserve"> </w:t>
      </w:r>
      <w:r w:rsidRPr="00A84C43">
        <w:t>Факултета),</w:t>
      </w:r>
    </w:p>
    <w:p w14:paraId="6E8943D3" w14:textId="6D1654D4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„Одобрено за штампу одлуком декана бр. XX/XX од XX.</w:t>
      </w:r>
      <w:r w:rsidR="000C13EA" w:rsidRPr="00A84C43">
        <w:rPr>
          <w:lang w:val="sr-Cyrl-RS"/>
        </w:rPr>
        <w:t xml:space="preserve"> </w:t>
      </w:r>
      <w:r w:rsidRPr="00A84C43">
        <w:t>XX.</w:t>
      </w:r>
      <w:r w:rsidR="000C13EA" w:rsidRPr="00A84C43">
        <w:rPr>
          <w:lang w:val="sr-Cyrl-RS"/>
        </w:rPr>
        <w:t xml:space="preserve"> </w:t>
      </w:r>
      <w:r w:rsidRPr="00A84C43">
        <w:t>XXXX.</w:t>
      </w:r>
      <w:r w:rsidRPr="00A84C43">
        <w:rPr>
          <w:spacing w:val="-17"/>
        </w:rPr>
        <w:t xml:space="preserve"> </w:t>
      </w:r>
      <w:r w:rsidRPr="00A84C43">
        <w:t>године</w:t>
      </w:r>
      <w:r w:rsidR="000C13EA" w:rsidRPr="00A84C43">
        <w:rPr>
          <w:lang w:val="sr-Cyrl-RS"/>
        </w:rPr>
        <w:t>”</w:t>
      </w:r>
      <w:r w:rsidRPr="00A84C43">
        <w:t>,</w:t>
      </w:r>
    </w:p>
    <w:p w14:paraId="2819BC43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име и презиме лектора (уколико је био</w:t>
      </w:r>
      <w:r w:rsidRPr="00A84C43">
        <w:rPr>
          <w:spacing w:val="-9"/>
        </w:rPr>
        <w:t xml:space="preserve"> </w:t>
      </w:r>
      <w:r w:rsidRPr="00A84C43">
        <w:t>ангажован),</w:t>
      </w:r>
    </w:p>
    <w:p w14:paraId="7F18CE0C" w14:textId="77777777" w:rsidR="005F41D7" w:rsidRPr="00A84C43" w:rsidRDefault="005E5F66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rPr>
          <w:rFonts w:eastAsiaTheme="minorHAnsi"/>
          <w:lang w:val="sr-Latn-CS"/>
        </w:rPr>
        <w:t>име и презиме илустратора</w:t>
      </w:r>
      <w:r w:rsidRPr="00A84C43">
        <w:rPr>
          <w:rFonts w:eastAsiaTheme="minorHAnsi"/>
          <w:lang w:val="sr-Cyrl-RS"/>
        </w:rPr>
        <w:t xml:space="preserve"> </w:t>
      </w:r>
      <w:r w:rsidRPr="00A84C43">
        <w:rPr>
          <w:rFonts w:eastAsiaTheme="minorHAnsi"/>
          <w:lang w:val="sr-Latn-CS"/>
        </w:rPr>
        <w:t>корица и/или слика (уколико је био</w:t>
      </w:r>
      <w:r w:rsidRPr="00A84C43">
        <w:rPr>
          <w:rFonts w:eastAsiaTheme="minorHAnsi"/>
          <w:lang w:val="sr-Cyrl-RS"/>
        </w:rPr>
        <w:t xml:space="preserve"> </w:t>
      </w:r>
      <w:r w:rsidRPr="00A84C43">
        <w:rPr>
          <w:rFonts w:eastAsiaTheme="minorHAnsi"/>
          <w:lang w:val="sr-Latn-CS"/>
        </w:rPr>
        <w:t>ангажован)</w:t>
      </w:r>
      <w:r w:rsidRPr="00A84C43">
        <w:rPr>
          <w:rFonts w:eastAsiaTheme="minorHAnsi"/>
          <w:lang w:val="sr-Cyrl-RS"/>
        </w:rPr>
        <w:t>,</w:t>
      </w:r>
    </w:p>
    <w:p w14:paraId="03671218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назив и седиште</w:t>
      </w:r>
      <w:r w:rsidRPr="00A84C43">
        <w:rPr>
          <w:spacing w:val="-3"/>
        </w:rPr>
        <w:t xml:space="preserve"> </w:t>
      </w:r>
      <w:r w:rsidRPr="00A84C43">
        <w:t>штампарије,</w:t>
      </w:r>
    </w:p>
    <w:p w14:paraId="756DA12B" w14:textId="77777777" w:rsidR="005F41D7" w:rsidRPr="00A84C43" w:rsidRDefault="00021BC0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rPr>
          <w:lang w:val="sr-Cyrl-RS"/>
        </w:rPr>
        <w:t>место и година штампања изворног издања када је реч о новом издању,</w:t>
      </w:r>
    </w:p>
    <w:p w14:paraId="24403B35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тираж публикације,</w:t>
      </w:r>
    </w:p>
    <w:p w14:paraId="5FDED191" w14:textId="77777777" w:rsidR="005F41D7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r w:rsidRPr="00A84C43">
        <w:t>ISBN</w:t>
      </w:r>
      <w:r w:rsidRPr="00A84C43">
        <w:rPr>
          <w:spacing w:val="-1"/>
        </w:rPr>
        <w:t xml:space="preserve"> </w:t>
      </w:r>
      <w:r w:rsidRPr="00A84C43">
        <w:t>број,</w:t>
      </w:r>
    </w:p>
    <w:p w14:paraId="4342746D" w14:textId="0CC13597" w:rsidR="005E5F66" w:rsidRPr="00A84C43" w:rsidRDefault="00503CC7" w:rsidP="005F41D7">
      <w:pPr>
        <w:pStyle w:val="ListParagraph"/>
        <w:numPr>
          <w:ilvl w:val="0"/>
          <w:numId w:val="31"/>
        </w:numPr>
        <w:spacing w:before="0"/>
        <w:ind w:left="284" w:hanging="284"/>
      </w:pPr>
      <w:proofErr w:type="gramStart"/>
      <w:r w:rsidRPr="00A84C43">
        <w:t>текст</w:t>
      </w:r>
      <w:proofErr w:type="gramEnd"/>
      <w:r w:rsidRPr="00A84C43">
        <w:t xml:space="preserve">: „Аутори и издавач задржавају сва права, те није дозвољено </w:t>
      </w:r>
      <w:r w:rsidR="00B1158D" w:rsidRPr="00A84C43">
        <w:rPr>
          <w:lang w:val="sr-Cyrl-RS"/>
        </w:rPr>
        <w:t>фото</w:t>
      </w:r>
      <w:r w:rsidRPr="00A84C43">
        <w:t>копирање и умножавање</w:t>
      </w:r>
      <w:r w:rsidR="00B1158D" w:rsidRPr="00A84C43">
        <w:rPr>
          <w:lang w:val="sr-Cyrl-RS"/>
        </w:rPr>
        <w:t xml:space="preserve"> овог ауторског дела или његових делова у било ком обиму</w:t>
      </w:r>
      <w:r w:rsidR="000C13EA" w:rsidRPr="00A84C43">
        <w:rPr>
          <w:lang w:val="sr-Cyrl-RS"/>
        </w:rPr>
        <w:t>”</w:t>
      </w:r>
      <w:r w:rsidRPr="00A84C43">
        <w:t>.</w:t>
      </w:r>
      <w:r w:rsidR="005E5F66" w:rsidRPr="00A84C43">
        <w:rPr>
          <w:lang w:val="sr-Cyrl-RS"/>
        </w:rPr>
        <w:t xml:space="preserve"> </w:t>
      </w:r>
    </w:p>
    <w:p w14:paraId="61C33EDF" w14:textId="77777777" w:rsidR="0021297F" w:rsidRPr="00A84C43" w:rsidRDefault="0021297F" w:rsidP="00C204E7">
      <w:pPr>
        <w:rPr>
          <w:lang w:val="sr-Cyrl-RS"/>
        </w:rPr>
      </w:pPr>
    </w:p>
    <w:p w14:paraId="1A4FEA06" w14:textId="77777777" w:rsidR="0021297F" w:rsidRPr="0021297F" w:rsidRDefault="0021297F" w:rsidP="00C204E7">
      <w:pPr>
        <w:rPr>
          <w:color w:val="FF0000"/>
          <w:lang w:val="sr-Cyrl-RS"/>
        </w:rPr>
      </w:pPr>
    </w:p>
    <w:p w14:paraId="04F34998" w14:textId="6291216A" w:rsidR="00FE09D3" w:rsidRPr="0012608D" w:rsidRDefault="00503CC7" w:rsidP="00AF48EA">
      <w:pPr>
        <w:pStyle w:val="Heading1"/>
        <w:spacing w:before="0"/>
        <w:ind w:left="4474"/>
        <w:jc w:val="left"/>
      </w:pPr>
      <w:proofErr w:type="gramStart"/>
      <w:r w:rsidRPr="0012608D">
        <w:t>Члан</w:t>
      </w:r>
      <w:r w:rsidR="0096406E">
        <w:rPr>
          <w:lang w:val="sr-Cyrl-RS"/>
        </w:rPr>
        <w:t xml:space="preserve"> 46</w:t>
      </w:r>
      <w:r w:rsidRPr="0012608D">
        <w:t>.</w:t>
      </w:r>
      <w:proofErr w:type="gramEnd"/>
    </w:p>
    <w:p w14:paraId="2B2952C2" w14:textId="61351D20" w:rsidR="00696D97" w:rsidRPr="0012608D" w:rsidRDefault="00503CC7" w:rsidP="00E67636">
      <w:pPr>
        <w:pStyle w:val="BodyText"/>
        <w:spacing w:before="120"/>
        <w:ind w:left="0" w:firstLine="720"/>
        <w:jc w:val="both"/>
        <w:rPr>
          <w:rFonts w:ascii="Segoe UI" w:eastAsiaTheme="minorHAnsi" w:hAnsi="Segoe UI" w:cs="Segoe UI"/>
          <w:color w:val="FF0000"/>
          <w:lang w:val="sr-Latn-CS"/>
        </w:rPr>
      </w:pPr>
      <w:proofErr w:type="gramStart"/>
      <w:r w:rsidRPr="0012608D">
        <w:t>Полеђина последње унутрашње стране издања обавезно садржи CIP, чији је</w:t>
      </w:r>
      <w:r w:rsidR="00696D97" w:rsidRPr="0012608D">
        <w:rPr>
          <w:lang w:val="sr-Cyrl-RS"/>
        </w:rPr>
        <w:t xml:space="preserve"> </w:t>
      </w:r>
      <w:r w:rsidRPr="0012608D">
        <w:t>саставни део ISBN, односно</w:t>
      </w:r>
      <w:r w:rsidRPr="0012608D">
        <w:rPr>
          <w:spacing w:val="-5"/>
        </w:rPr>
        <w:t xml:space="preserve"> </w:t>
      </w:r>
      <w:r w:rsidRPr="0012608D">
        <w:t>ISSN.</w:t>
      </w:r>
      <w:proofErr w:type="gramEnd"/>
      <w:r w:rsidR="00696D97" w:rsidRPr="0012608D">
        <w:rPr>
          <w:rFonts w:ascii="Segoe UI" w:eastAsiaTheme="minorHAnsi" w:hAnsi="Segoe UI" w:cs="Segoe UI"/>
          <w:color w:val="FF0000"/>
          <w:lang w:val="sr-Latn-CS"/>
        </w:rPr>
        <w:t xml:space="preserve"> </w:t>
      </w:r>
    </w:p>
    <w:p w14:paraId="33DEEC84" w14:textId="5FE7B617" w:rsidR="00FE09D3" w:rsidRPr="00A84C43" w:rsidRDefault="00503CC7" w:rsidP="005F41D7">
      <w:pPr>
        <w:pStyle w:val="BodyText"/>
        <w:spacing w:before="121"/>
        <w:ind w:left="0" w:firstLine="720"/>
        <w:jc w:val="both"/>
      </w:pPr>
      <w:proofErr w:type="gramStart"/>
      <w:r w:rsidRPr="0012608D">
        <w:t xml:space="preserve">CIP је неопходан за сва издања Факултета, за прво, поновљено, измењено, </w:t>
      </w:r>
      <w:r w:rsidRPr="00A84C43">
        <w:t>допуњено</w:t>
      </w:r>
      <w:r w:rsidR="00A75479" w:rsidRPr="00A84C43">
        <w:rPr>
          <w:lang w:val="sr-Cyrl-RS"/>
        </w:rPr>
        <w:t>, проширено, измењено и допуњено, допуњено</w:t>
      </w:r>
      <w:r w:rsidRPr="00A84C43">
        <w:t xml:space="preserve"> и проширено издање.</w:t>
      </w:r>
      <w:proofErr w:type="gramEnd"/>
    </w:p>
    <w:p w14:paraId="0A245208" w14:textId="11290AD7" w:rsidR="00FE09D3" w:rsidRPr="00A84C43" w:rsidRDefault="00503CC7" w:rsidP="005F41D7">
      <w:pPr>
        <w:pStyle w:val="BodyText"/>
        <w:spacing w:before="120"/>
        <w:ind w:left="0" w:firstLine="720"/>
        <w:jc w:val="both"/>
      </w:pPr>
      <w:proofErr w:type="gramStart"/>
      <w:r w:rsidRPr="00A84C43">
        <w:t>ISBN је неопходан за сва издања Факултета, за прво, измењено, допуњено и проширено издање.</w:t>
      </w:r>
      <w:proofErr w:type="gramEnd"/>
    </w:p>
    <w:p w14:paraId="3FF5E635" w14:textId="4608D976" w:rsidR="005E5F66" w:rsidRPr="00A84C43" w:rsidRDefault="000C13EA" w:rsidP="000C13EA">
      <w:pPr>
        <w:widowControl/>
        <w:tabs>
          <w:tab w:val="left" w:pos="709"/>
        </w:tabs>
        <w:adjustRightInd w:val="0"/>
        <w:spacing w:before="120"/>
        <w:jc w:val="both"/>
        <w:rPr>
          <w:rFonts w:eastAsiaTheme="minorHAnsi"/>
          <w:lang w:val="sr-Latn-RS"/>
        </w:rPr>
      </w:pPr>
      <w:r w:rsidRPr="00A84C43">
        <w:rPr>
          <w:rFonts w:eastAsiaTheme="minorHAnsi"/>
          <w:lang w:val="sr-Latn-CS"/>
        </w:rPr>
        <w:tab/>
      </w:r>
      <w:r w:rsidR="005E5F66" w:rsidRPr="00A84C43">
        <w:rPr>
          <w:rFonts w:eastAsiaTheme="minorHAnsi"/>
          <w:lang w:val="sr-Latn-CS"/>
        </w:rPr>
        <w:t xml:space="preserve">Лице запослено у Служби за библиотечке и музејске послове врши све активности </w:t>
      </w:r>
      <w:r w:rsidR="0048205E" w:rsidRPr="00A84C43">
        <w:rPr>
          <w:rFonts w:eastAsiaTheme="minorHAnsi"/>
          <w:lang w:val="sr-Cyrl-RS"/>
        </w:rPr>
        <w:t>око</w:t>
      </w:r>
      <w:r w:rsidR="005E5F66" w:rsidRPr="00A84C43">
        <w:rPr>
          <w:rFonts w:eastAsiaTheme="minorHAnsi"/>
          <w:lang w:val="sr-Latn-CS"/>
        </w:rPr>
        <w:t xml:space="preserve"> прибављања CIP, ISBN </w:t>
      </w:r>
      <w:r w:rsidR="0048205E" w:rsidRPr="00A84C43">
        <w:rPr>
          <w:rFonts w:eastAsiaTheme="minorHAnsi"/>
          <w:lang w:val="sr-Cyrl-RS"/>
        </w:rPr>
        <w:t>и</w:t>
      </w:r>
      <w:r w:rsidR="005E5F66" w:rsidRPr="00A84C43">
        <w:rPr>
          <w:rFonts w:eastAsiaTheme="minorHAnsi"/>
          <w:lang w:val="sr-Latn-CS"/>
        </w:rPr>
        <w:t xml:space="preserve"> ISSN, </w:t>
      </w:r>
      <w:r w:rsidR="0048205E" w:rsidRPr="00A84C43">
        <w:rPr>
          <w:rFonts w:eastAsiaTheme="minorHAnsi"/>
          <w:lang w:val="sr-Cyrl-RS"/>
        </w:rPr>
        <w:t>које</w:t>
      </w:r>
      <w:r w:rsidR="005E5F66" w:rsidRPr="00A84C43">
        <w:rPr>
          <w:rFonts w:eastAsiaTheme="minorHAnsi"/>
          <w:lang w:val="sr-Latn-CS"/>
        </w:rPr>
        <w:t xml:space="preserve"> додељује Народна библиотека С</w:t>
      </w:r>
      <w:r w:rsidR="004A53B9" w:rsidRPr="00A84C43">
        <w:rPr>
          <w:rFonts w:eastAsiaTheme="minorHAnsi"/>
          <w:lang w:val="sr-Cyrl-RS"/>
        </w:rPr>
        <w:t>р</w:t>
      </w:r>
      <w:r w:rsidR="005E5F66" w:rsidRPr="00A84C43">
        <w:rPr>
          <w:rFonts w:eastAsiaTheme="minorHAnsi"/>
          <w:lang w:val="sr-Latn-CS"/>
        </w:rPr>
        <w:t>бије</w:t>
      </w:r>
      <w:r w:rsidR="004A53B9" w:rsidRPr="00A84C43">
        <w:rPr>
          <w:rFonts w:eastAsiaTheme="minorHAnsi"/>
          <w:lang w:val="sr-Cyrl-RS"/>
        </w:rPr>
        <w:t>.</w:t>
      </w:r>
      <w:r w:rsidR="009A136B" w:rsidRPr="00A84C43">
        <w:rPr>
          <w:rFonts w:eastAsiaTheme="minorHAnsi"/>
          <w:lang w:val="sr-Latn-RS"/>
        </w:rPr>
        <w:t xml:space="preserve"> </w:t>
      </w:r>
    </w:p>
    <w:p w14:paraId="38ED0E61" w14:textId="5FEA15CD" w:rsidR="005C6D13" w:rsidRDefault="005C6D13" w:rsidP="00F03C10">
      <w:pPr>
        <w:pStyle w:val="BodyText"/>
        <w:ind w:left="0"/>
        <w:rPr>
          <w:color w:val="FF0000"/>
          <w:lang w:val="sr-Latn-CS"/>
        </w:rPr>
      </w:pPr>
    </w:p>
    <w:p w14:paraId="3253528F" w14:textId="3C2260B7" w:rsidR="00F92526" w:rsidRDefault="00F92526" w:rsidP="00F03C10">
      <w:pPr>
        <w:pStyle w:val="BodyText"/>
        <w:ind w:left="0"/>
        <w:rPr>
          <w:color w:val="FF0000"/>
          <w:lang w:val="sr-Latn-CS"/>
        </w:rPr>
      </w:pPr>
    </w:p>
    <w:p w14:paraId="0DE533E3" w14:textId="77777777" w:rsidR="00F92526" w:rsidRPr="0096406E" w:rsidRDefault="00F92526" w:rsidP="00F03C10">
      <w:pPr>
        <w:pStyle w:val="BodyText"/>
        <w:ind w:left="0"/>
        <w:rPr>
          <w:lang w:val="sr-Latn-CS"/>
        </w:rPr>
      </w:pPr>
    </w:p>
    <w:bookmarkEnd w:id="0"/>
    <w:p w14:paraId="5CB95690" w14:textId="09771748" w:rsidR="00982E9B" w:rsidRPr="0096406E" w:rsidRDefault="001D7B6F" w:rsidP="00C204E7">
      <w:pPr>
        <w:pStyle w:val="Heading1"/>
        <w:spacing w:before="0"/>
        <w:ind w:left="590" w:right="589"/>
        <w:jc w:val="center"/>
      </w:pPr>
      <w:r w:rsidRPr="0096406E">
        <w:rPr>
          <w:lang w:val="sr-Latn-RS"/>
        </w:rPr>
        <w:t xml:space="preserve">X </w:t>
      </w:r>
      <w:r w:rsidR="00982E9B" w:rsidRPr="0096406E">
        <w:t>ДИСТРИБУЦИЈА</w:t>
      </w:r>
    </w:p>
    <w:p w14:paraId="4D3ABA9D" w14:textId="40E64B1F" w:rsidR="00982E9B" w:rsidRPr="0096406E" w:rsidRDefault="00982E9B" w:rsidP="00F03C10">
      <w:pPr>
        <w:pStyle w:val="Heading1"/>
        <w:spacing w:before="0"/>
        <w:ind w:left="0" w:right="589"/>
      </w:pPr>
    </w:p>
    <w:p w14:paraId="5DDCBE53" w14:textId="77777777" w:rsidR="008129BA" w:rsidRPr="0096406E" w:rsidRDefault="008129BA" w:rsidP="00F03C10">
      <w:pPr>
        <w:pStyle w:val="Heading1"/>
        <w:spacing w:before="0"/>
        <w:ind w:left="0" w:right="589"/>
      </w:pPr>
    </w:p>
    <w:p w14:paraId="6115ECE1" w14:textId="0501B4C6" w:rsidR="00982E9B" w:rsidRPr="0096406E" w:rsidRDefault="00982E9B" w:rsidP="001F5247">
      <w:pPr>
        <w:ind w:left="4473"/>
        <w:jc w:val="both"/>
        <w:rPr>
          <w:b/>
        </w:rPr>
      </w:pPr>
      <w:proofErr w:type="gramStart"/>
      <w:r w:rsidRPr="0096406E">
        <w:rPr>
          <w:b/>
        </w:rPr>
        <w:t>Члан</w:t>
      </w:r>
      <w:r w:rsidR="0096406E" w:rsidRPr="0096406E">
        <w:rPr>
          <w:b/>
          <w:lang w:val="sr-Cyrl-RS"/>
        </w:rPr>
        <w:t xml:space="preserve"> 47</w:t>
      </w:r>
      <w:r w:rsidRPr="0096406E">
        <w:rPr>
          <w:b/>
        </w:rPr>
        <w:t>.</w:t>
      </w:r>
      <w:proofErr w:type="gramEnd"/>
    </w:p>
    <w:p w14:paraId="3EA1BE5D" w14:textId="5759C39D" w:rsidR="00123569" w:rsidRPr="00A84C43" w:rsidRDefault="00E67443" w:rsidP="00922A1F">
      <w:pPr>
        <w:pStyle w:val="BodyText"/>
        <w:spacing w:before="121"/>
        <w:ind w:left="0" w:firstLine="709"/>
        <w:jc w:val="both"/>
      </w:pPr>
      <w:r w:rsidRPr="0096406E">
        <w:rPr>
          <w:lang w:val="sr-Cyrl-RS"/>
        </w:rPr>
        <w:t>Изабрана ш</w:t>
      </w:r>
      <w:r w:rsidR="00982E9B" w:rsidRPr="0096406E">
        <w:t xml:space="preserve">тампарија је након завршене штампе дужна </w:t>
      </w:r>
      <w:r w:rsidR="00982E9B" w:rsidRPr="00A84C43">
        <w:t>да одштампани тираж публикације</w:t>
      </w:r>
      <w:r w:rsidR="0045623B" w:rsidRPr="00A84C43">
        <w:rPr>
          <w:lang w:val="sr-Cyrl-RS"/>
        </w:rPr>
        <w:t xml:space="preserve"> </w:t>
      </w:r>
      <w:r w:rsidRPr="00A84C43">
        <w:rPr>
          <w:lang w:val="sr-Cyrl-RS"/>
        </w:rPr>
        <w:t xml:space="preserve">у складу са </w:t>
      </w:r>
      <w:r w:rsidR="003E3B74" w:rsidRPr="00A84C43">
        <w:rPr>
          <w:lang w:val="sr-Cyrl-RS"/>
        </w:rPr>
        <w:t>Уг</w:t>
      </w:r>
      <w:r w:rsidRPr="00A84C43">
        <w:rPr>
          <w:lang w:val="sr-Cyrl-RS"/>
        </w:rPr>
        <w:t xml:space="preserve">овором о јавној набавци </w:t>
      </w:r>
      <w:r w:rsidR="00982E9B" w:rsidRPr="00A84C43">
        <w:t xml:space="preserve">достави </w:t>
      </w:r>
      <w:r w:rsidR="00D62B0B" w:rsidRPr="00A84C43">
        <w:rPr>
          <w:lang w:val="sr-Cyrl-RS"/>
        </w:rPr>
        <w:t>с</w:t>
      </w:r>
      <w:r w:rsidR="00982E9B" w:rsidRPr="00A84C43">
        <w:t>криптарници Факултета која врши продају истог.</w:t>
      </w:r>
    </w:p>
    <w:p w14:paraId="6BBC9753" w14:textId="4512D861" w:rsidR="0063722E" w:rsidRPr="00A84C43" w:rsidRDefault="0063722E" w:rsidP="0063722E">
      <w:pPr>
        <w:pStyle w:val="BodyText"/>
        <w:spacing w:before="121"/>
        <w:ind w:left="0" w:firstLine="708"/>
        <w:jc w:val="both"/>
        <w:rPr>
          <w:lang w:val="sr-Cyrl-RS"/>
        </w:rPr>
      </w:pPr>
      <w:proofErr w:type="gramStart"/>
      <w:r w:rsidRPr="00A84C43">
        <w:t xml:space="preserve">Штампарија је дужна да </w:t>
      </w:r>
      <w:r w:rsidRPr="00A84C43">
        <w:rPr>
          <w:lang w:val="sr-Cyrl-RS"/>
        </w:rPr>
        <w:t xml:space="preserve">један ауторски примерак у </w:t>
      </w:r>
      <w:r w:rsidRPr="00A84C43">
        <w:t>електронск</w:t>
      </w:r>
      <w:r w:rsidRPr="00A84C43">
        <w:rPr>
          <w:lang w:val="sr-Cyrl-RS"/>
        </w:rPr>
        <w:t>ој</w:t>
      </w:r>
      <w:r w:rsidRPr="00A84C43">
        <w:t xml:space="preserve"> форм</w:t>
      </w:r>
      <w:r w:rsidRPr="00A84C43">
        <w:rPr>
          <w:lang w:val="sr-Cyrl-RS"/>
        </w:rPr>
        <w:t xml:space="preserve">и достави </w:t>
      </w:r>
      <w:r w:rsidR="0008623F" w:rsidRPr="00A84C43">
        <w:rPr>
          <w:lang w:val="sr-Cyrl-RS"/>
        </w:rPr>
        <w:t>заједно са одштампаним тиражем публикације</w:t>
      </w:r>
      <w:r w:rsidRPr="00A84C43">
        <w:t>.</w:t>
      </w:r>
      <w:proofErr w:type="gramEnd"/>
    </w:p>
    <w:p w14:paraId="12DF6412" w14:textId="166115D5" w:rsidR="00F32C19" w:rsidRPr="00A84C43" w:rsidRDefault="00F32C19" w:rsidP="0063722E">
      <w:pPr>
        <w:spacing w:before="121"/>
        <w:ind w:firstLine="708"/>
        <w:jc w:val="both"/>
        <w:rPr>
          <w:lang w:val="sr-Cyrl-RS"/>
        </w:rPr>
      </w:pPr>
      <w:r w:rsidRPr="00A84C43">
        <w:rPr>
          <w:lang w:val="sr-Cyrl-RS"/>
        </w:rPr>
        <w:t xml:space="preserve">Приликом пријема </w:t>
      </w:r>
      <w:r w:rsidR="0063722E" w:rsidRPr="00A84C43">
        <w:rPr>
          <w:lang w:val="sr-Cyrl-RS"/>
        </w:rPr>
        <w:t xml:space="preserve">тиража публикације, лице запослено у </w:t>
      </w:r>
      <w:r w:rsidR="003E3B74" w:rsidRPr="00A84C43">
        <w:rPr>
          <w:lang w:val="sr-Cyrl-RS"/>
        </w:rPr>
        <w:t>с</w:t>
      </w:r>
      <w:r w:rsidR="00D62B0B" w:rsidRPr="00A84C43">
        <w:rPr>
          <w:lang w:val="sr-Cyrl-RS"/>
        </w:rPr>
        <w:t>к</w:t>
      </w:r>
      <w:r w:rsidR="0063722E" w:rsidRPr="00A84C43">
        <w:rPr>
          <w:lang w:val="sr-Cyrl-RS"/>
        </w:rPr>
        <w:t>риптарници Факултета је дужно да евидентира да је достављен ауторски примерак у електронској форми (на ЦД</w:t>
      </w:r>
      <w:r w:rsidR="00C72521" w:rsidRPr="00A84C43">
        <w:rPr>
          <w:lang w:val="sr-Cyrl-RS"/>
        </w:rPr>
        <w:t>-</w:t>
      </w:r>
      <w:r w:rsidR="0063722E" w:rsidRPr="00A84C43">
        <w:rPr>
          <w:lang w:val="sr-Cyrl-RS"/>
        </w:rPr>
        <w:t>у) и преброји све достављене примерке публикације, што обухвата тираж и одговарајући број ауторских примерака и примерака за рецензенте, као и пр</w:t>
      </w:r>
      <w:r w:rsidR="006013FE" w:rsidRPr="00A84C43">
        <w:rPr>
          <w:lang w:val="sr-Cyrl-RS"/>
        </w:rPr>
        <w:t>и</w:t>
      </w:r>
      <w:r w:rsidR="0063722E" w:rsidRPr="00A84C43">
        <w:rPr>
          <w:lang w:val="sr-Cyrl-RS"/>
        </w:rPr>
        <w:t xml:space="preserve">мерке за библиотеку одговарајуће катедре и обавезне </w:t>
      </w:r>
      <w:r w:rsidR="0063722E" w:rsidRPr="00A84C43">
        <w:t>примерке издања намењених</w:t>
      </w:r>
      <w:r w:rsidR="0063722E" w:rsidRPr="00A84C43">
        <w:rPr>
          <w:lang w:val="sr-Cyrl-RS"/>
        </w:rPr>
        <w:t xml:space="preserve"> </w:t>
      </w:r>
      <w:r w:rsidR="00986DBF" w:rsidRPr="00A84C43">
        <w:rPr>
          <w:lang w:val="sr-Cyrl-RS"/>
        </w:rPr>
        <w:t>б</w:t>
      </w:r>
      <w:r w:rsidR="0063722E" w:rsidRPr="00A84C43">
        <w:t>иблиотеци Факултета</w:t>
      </w:r>
      <w:r w:rsidR="0063722E" w:rsidRPr="00A84C43">
        <w:rPr>
          <w:lang w:val="sr-Cyrl-RS"/>
        </w:rPr>
        <w:t xml:space="preserve">, </w:t>
      </w:r>
      <w:r w:rsidR="0063722E" w:rsidRPr="00A84C43">
        <w:t>Народној библиотеци Србије</w:t>
      </w:r>
      <w:r w:rsidR="0063722E" w:rsidRPr="00A84C43">
        <w:rPr>
          <w:lang w:val="sr-Cyrl-RS"/>
        </w:rPr>
        <w:t xml:space="preserve"> и Универзитетској библиотеци</w:t>
      </w:r>
      <w:r w:rsidR="0063722E" w:rsidRPr="00A84C43">
        <w:rPr>
          <w:lang w:val="sr-Latn-RS"/>
        </w:rPr>
        <w:t xml:space="preserve"> „</w:t>
      </w:r>
      <w:r w:rsidR="0063722E" w:rsidRPr="00A84C43">
        <w:rPr>
          <w:lang w:val="sr-Cyrl-RS"/>
        </w:rPr>
        <w:t xml:space="preserve">Светозар Марковић”. </w:t>
      </w:r>
    </w:p>
    <w:p w14:paraId="251F99DD" w14:textId="73A70701" w:rsidR="0008623F" w:rsidRPr="00A84C43" w:rsidRDefault="0008623F" w:rsidP="00922A1F">
      <w:pPr>
        <w:pStyle w:val="BodyText"/>
        <w:spacing w:before="121"/>
        <w:ind w:left="0" w:firstLine="709"/>
        <w:jc w:val="both"/>
        <w:rPr>
          <w:lang w:val="sr-Latn-RS"/>
        </w:rPr>
      </w:pPr>
      <w:proofErr w:type="gramStart"/>
      <w:r w:rsidRPr="00A84C43">
        <w:t xml:space="preserve">Након доставе </w:t>
      </w:r>
      <w:r w:rsidRPr="00A84C43">
        <w:rPr>
          <w:lang w:val="sr-Cyrl-RS"/>
        </w:rPr>
        <w:t xml:space="preserve">уговореног </w:t>
      </w:r>
      <w:r w:rsidRPr="00A84C43">
        <w:t xml:space="preserve">тиража </w:t>
      </w:r>
      <w:r w:rsidR="00986DBF" w:rsidRPr="00A84C43">
        <w:rPr>
          <w:lang w:val="sr-Cyrl-RS"/>
        </w:rPr>
        <w:t>с</w:t>
      </w:r>
      <w:r w:rsidRPr="00A84C43">
        <w:t xml:space="preserve">криптарници Факултета, запослени у истој су дужни да </w:t>
      </w:r>
      <w:r w:rsidRPr="00A84C43">
        <w:rPr>
          <w:lang w:val="sr-Cyrl-RS"/>
        </w:rPr>
        <w:t>предају отпремницу и рачун Финансијској с</w:t>
      </w:r>
      <w:r w:rsidR="00A45157" w:rsidRPr="00A84C43">
        <w:rPr>
          <w:lang w:val="sr-Cyrl-RS"/>
        </w:rPr>
        <w:t>л</w:t>
      </w:r>
      <w:r w:rsidRPr="00A84C43">
        <w:rPr>
          <w:lang w:val="sr-Cyrl-RS"/>
        </w:rPr>
        <w:t>ужби Факултета.</w:t>
      </w:r>
      <w:proofErr w:type="gramEnd"/>
      <w:r w:rsidRPr="00A84C43">
        <w:rPr>
          <w:lang w:val="sr-Cyrl-RS"/>
        </w:rPr>
        <w:t xml:space="preserve"> </w:t>
      </w:r>
    </w:p>
    <w:p w14:paraId="085B6C42" w14:textId="37059A38" w:rsidR="0045623B" w:rsidRPr="000F266E" w:rsidRDefault="00982E9B" w:rsidP="00922A1F">
      <w:pPr>
        <w:pStyle w:val="BodyText"/>
        <w:spacing w:before="121"/>
        <w:ind w:left="0" w:firstLine="709"/>
        <w:jc w:val="both"/>
      </w:pPr>
      <w:r w:rsidRPr="000F266E">
        <w:t xml:space="preserve">Након доставе тиража </w:t>
      </w:r>
      <w:r w:rsidR="00986DBF">
        <w:rPr>
          <w:lang w:val="sr-Cyrl-RS"/>
        </w:rPr>
        <w:t>с</w:t>
      </w:r>
      <w:r w:rsidRPr="000F266E">
        <w:t xml:space="preserve">криптарници Факултета, запослени у истој су дужни да </w:t>
      </w:r>
      <w:r w:rsidR="0045623B" w:rsidRPr="000F266E">
        <w:rPr>
          <w:lang w:val="sr-Cyrl-RS"/>
        </w:rPr>
        <w:t>предају:</w:t>
      </w:r>
    </w:p>
    <w:p w14:paraId="58FD85AD" w14:textId="40CBD900" w:rsidR="0008623F" w:rsidRPr="00A84C43" w:rsidRDefault="0008623F" w:rsidP="00BA76E8">
      <w:pPr>
        <w:pStyle w:val="BodyText"/>
        <w:numPr>
          <w:ilvl w:val="0"/>
          <w:numId w:val="35"/>
        </w:numPr>
        <w:spacing w:before="121"/>
        <w:ind w:left="270" w:hanging="270"/>
        <w:jc w:val="both"/>
        <w:rPr>
          <w:lang w:val="sr-Cyrl-RS"/>
        </w:rPr>
      </w:pPr>
      <w:r w:rsidRPr="00A84C43">
        <w:rPr>
          <w:lang w:val="sr-Cyrl-RS"/>
        </w:rPr>
        <w:t>првом аутору</w:t>
      </w:r>
      <w:r w:rsidR="00ED32AD" w:rsidRPr="00A84C43">
        <w:rPr>
          <w:lang w:val="sr-Cyrl-RS"/>
        </w:rPr>
        <w:t xml:space="preserve"> </w:t>
      </w:r>
      <w:r w:rsidRPr="00A84C43">
        <w:rPr>
          <w:lang w:val="sr-Cyrl-RS"/>
        </w:rPr>
        <w:t xml:space="preserve">ЦД са ауторским примерком у </w:t>
      </w:r>
      <w:r w:rsidRPr="00A84C43">
        <w:t>електронск</w:t>
      </w:r>
      <w:r w:rsidRPr="00A84C43">
        <w:rPr>
          <w:lang w:val="sr-Cyrl-RS"/>
        </w:rPr>
        <w:t>ој</w:t>
      </w:r>
      <w:r w:rsidRPr="00A84C43">
        <w:t xml:space="preserve"> форм</w:t>
      </w:r>
      <w:r w:rsidRPr="00A84C43">
        <w:rPr>
          <w:lang w:val="sr-Cyrl-RS"/>
        </w:rPr>
        <w:t>и,</w:t>
      </w:r>
    </w:p>
    <w:p w14:paraId="0820E9C2" w14:textId="574187A4" w:rsidR="00982E9B" w:rsidRPr="00A84C43" w:rsidRDefault="00982E9B" w:rsidP="00922A1F">
      <w:pPr>
        <w:pStyle w:val="ListParagraph"/>
        <w:numPr>
          <w:ilvl w:val="0"/>
          <w:numId w:val="32"/>
        </w:numPr>
        <w:spacing w:before="0"/>
        <w:ind w:left="284" w:hanging="284"/>
        <w:jc w:val="both"/>
      </w:pPr>
      <w:r w:rsidRPr="00A84C43">
        <w:t xml:space="preserve">сваком аутору по три </w:t>
      </w:r>
      <w:r w:rsidR="0045623B" w:rsidRPr="00A84C43">
        <w:rPr>
          <w:lang w:val="sr-Cyrl-RS"/>
        </w:rPr>
        <w:t xml:space="preserve">ауторска </w:t>
      </w:r>
      <w:r w:rsidRPr="00A84C43">
        <w:t>примерка</w:t>
      </w:r>
      <w:r w:rsidRPr="00A84C43">
        <w:rPr>
          <w:spacing w:val="-6"/>
        </w:rPr>
        <w:t xml:space="preserve"> </w:t>
      </w:r>
      <w:r w:rsidRPr="00A84C43">
        <w:t>издања</w:t>
      </w:r>
      <w:r w:rsidR="00C878F5" w:rsidRPr="00A84C43">
        <w:rPr>
          <w:lang w:val="sr-Cyrl-RS"/>
        </w:rPr>
        <w:t>,</w:t>
      </w:r>
    </w:p>
    <w:p w14:paraId="71B46A0D" w14:textId="2A0C9D00" w:rsidR="00982E9B" w:rsidRPr="00A84C43" w:rsidRDefault="00982E9B" w:rsidP="00922A1F">
      <w:pPr>
        <w:pStyle w:val="ListParagraph"/>
        <w:numPr>
          <w:ilvl w:val="0"/>
          <w:numId w:val="32"/>
        </w:numPr>
        <w:spacing w:before="0"/>
        <w:ind w:left="284" w:hanging="284"/>
        <w:jc w:val="both"/>
      </w:pPr>
      <w:r w:rsidRPr="00A84C43">
        <w:t xml:space="preserve">библиотеци одговарајуће катедре </w:t>
      </w:r>
      <w:r w:rsidRPr="00A84C43">
        <w:rPr>
          <w:strike/>
        </w:rPr>
        <w:t>по</w:t>
      </w:r>
      <w:r w:rsidRPr="00A84C43">
        <w:t xml:space="preserve"> два </w:t>
      </w:r>
      <w:r w:rsidR="0045623B" w:rsidRPr="00A84C43">
        <w:rPr>
          <w:lang w:val="sr-Cyrl-RS"/>
        </w:rPr>
        <w:t xml:space="preserve">обавезна </w:t>
      </w:r>
      <w:r w:rsidRPr="00A84C43">
        <w:t xml:space="preserve">примерка основног уџбеника и четири </w:t>
      </w:r>
      <w:r w:rsidR="0045623B" w:rsidRPr="00A84C43">
        <w:rPr>
          <w:lang w:val="sr-Cyrl-RS"/>
        </w:rPr>
        <w:t xml:space="preserve">обавезна </w:t>
      </w:r>
      <w:r w:rsidRPr="00A84C43">
        <w:t>примерка помоћног уџбеника</w:t>
      </w:r>
      <w:r w:rsidR="0048205E" w:rsidRPr="00A84C43">
        <w:rPr>
          <w:lang w:val="sr-Cyrl-RS"/>
        </w:rPr>
        <w:t>,</w:t>
      </w:r>
      <w:r w:rsidR="0045623B" w:rsidRPr="00A84C43">
        <w:rPr>
          <w:lang w:val="sr-Cyrl-RS"/>
        </w:rPr>
        <w:t xml:space="preserve"> у складу са Законом о обавезном примерку </w:t>
      </w:r>
      <w:r w:rsidR="0045623B" w:rsidRPr="00A84C43">
        <w:rPr>
          <w:lang w:val="sr-Cyrl-RS"/>
        </w:rPr>
        <w:lastRenderedPageBreak/>
        <w:t xml:space="preserve">публикација, </w:t>
      </w:r>
    </w:p>
    <w:p w14:paraId="0F3A3BC1" w14:textId="6CCBD45F" w:rsidR="0045623B" w:rsidRPr="00A84C43" w:rsidRDefault="00982E9B" w:rsidP="00922A1F">
      <w:pPr>
        <w:pStyle w:val="ListParagraph"/>
        <w:numPr>
          <w:ilvl w:val="0"/>
          <w:numId w:val="32"/>
        </w:numPr>
        <w:spacing w:before="0"/>
        <w:ind w:left="284" w:hanging="284"/>
        <w:jc w:val="both"/>
      </w:pPr>
      <w:r w:rsidRPr="00A84C43">
        <w:t xml:space="preserve">Служби за библиотечке и музејске послове </w:t>
      </w:r>
      <w:r w:rsidR="0045623B" w:rsidRPr="00A84C43">
        <w:rPr>
          <w:lang w:val="sr-Cyrl-RS"/>
        </w:rPr>
        <w:t xml:space="preserve">обавезне </w:t>
      </w:r>
      <w:r w:rsidRPr="00A84C43">
        <w:t xml:space="preserve">примерке издања намењених </w:t>
      </w:r>
      <w:r w:rsidR="00986DBF" w:rsidRPr="00A84C43">
        <w:rPr>
          <w:lang w:val="sr-Cyrl-RS"/>
        </w:rPr>
        <w:t>б</w:t>
      </w:r>
      <w:r w:rsidRPr="00A84C43">
        <w:t>иблиотеци Факултета (пет примерака)</w:t>
      </w:r>
      <w:r w:rsidR="002E3F76" w:rsidRPr="00A84C43">
        <w:rPr>
          <w:lang w:val="sr-Cyrl-RS"/>
        </w:rPr>
        <w:t xml:space="preserve">, </w:t>
      </w:r>
      <w:r w:rsidRPr="00A84C43">
        <w:t>Народној библиотеци Србије (пет примерака)</w:t>
      </w:r>
      <w:r w:rsidR="002E3F76" w:rsidRPr="00A84C43">
        <w:rPr>
          <w:lang w:val="sr-Cyrl-RS"/>
        </w:rPr>
        <w:t xml:space="preserve"> и </w:t>
      </w:r>
      <w:r w:rsidRPr="00A84C43">
        <w:rPr>
          <w:lang w:val="sr-Cyrl-RS"/>
        </w:rPr>
        <w:t>Универзитетск</w:t>
      </w:r>
      <w:r w:rsidR="002E3F76" w:rsidRPr="00A84C43">
        <w:rPr>
          <w:lang w:val="sr-Cyrl-RS"/>
        </w:rPr>
        <w:t>ој</w:t>
      </w:r>
      <w:r w:rsidRPr="00A84C43">
        <w:rPr>
          <w:lang w:val="sr-Cyrl-RS"/>
        </w:rPr>
        <w:t xml:space="preserve"> библиоте</w:t>
      </w:r>
      <w:r w:rsidR="002E3F76" w:rsidRPr="00A84C43">
        <w:rPr>
          <w:lang w:val="sr-Cyrl-RS"/>
        </w:rPr>
        <w:t>ци</w:t>
      </w:r>
      <w:r w:rsidR="00927D9C" w:rsidRPr="00A84C43">
        <w:rPr>
          <w:lang w:val="sr-Latn-RS"/>
        </w:rPr>
        <w:t xml:space="preserve"> „</w:t>
      </w:r>
      <w:r w:rsidR="00927D9C" w:rsidRPr="00A84C43">
        <w:rPr>
          <w:lang w:val="sr-Cyrl-RS"/>
        </w:rPr>
        <w:t>Светозар Марковић</w:t>
      </w:r>
      <w:r w:rsidR="0013776A" w:rsidRPr="00A84C43">
        <w:rPr>
          <w:lang w:val="sr-Cyrl-RS"/>
        </w:rPr>
        <w:t>”</w:t>
      </w:r>
      <w:r w:rsidR="00A75479" w:rsidRPr="00A84C43">
        <w:rPr>
          <w:lang w:val="sr-Cyrl-RS"/>
        </w:rPr>
        <w:t xml:space="preserve"> </w:t>
      </w:r>
      <w:r w:rsidR="002E3F76" w:rsidRPr="00A84C43">
        <w:rPr>
          <w:lang w:val="sr-Cyrl-RS"/>
        </w:rPr>
        <w:t>(</w:t>
      </w:r>
      <w:r w:rsidR="00A75479" w:rsidRPr="00A84C43">
        <w:rPr>
          <w:lang w:val="sr-Cyrl-RS"/>
        </w:rPr>
        <w:t>један</w:t>
      </w:r>
      <w:r w:rsidR="002E3F76" w:rsidRPr="00A84C43">
        <w:rPr>
          <w:lang w:val="sr-Cyrl-RS"/>
        </w:rPr>
        <w:t xml:space="preserve"> примерак</w:t>
      </w:r>
      <w:r w:rsidR="00A75479" w:rsidRPr="00A84C43">
        <w:rPr>
          <w:lang w:val="sr-Cyrl-RS"/>
        </w:rPr>
        <w:t>)</w:t>
      </w:r>
      <w:r w:rsidR="002E3F76" w:rsidRPr="00A84C43">
        <w:rPr>
          <w:lang w:val="sr-Cyrl-RS"/>
        </w:rPr>
        <w:t>,</w:t>
      </w:r>
      <w:r w:rsidR="0045623B" w:rsidRPr="00A84C43">
        <w:rPr>
          <w:lang w:val="sr-Cyrl-RS"/>
        </w:rPr>
        <w:t xml:space="preserve"> у складу са Законом о обавезном примерку публикација, </w:t>
      </w:r>
    </w:p>
    <w:p w14:paraId="661AA83C" w14:textId="27878494" w:rsidR="007F68C5" w:rsidRPr="00A84C43" w:rsidRDefault="00ED32AD" w:rsidP="00922A1F">
      <w:pPr>
        <w:pStyle w:val="ListParagraph"/>
        <w:numPr>
          <w:ilvl w:val="0"/>
          <w:numId w:val="32"/>
        </w:numPr>
        <w:spacing w:before="0"/>
        <w:ind w:left="284" w:hanging="284"/>
        <w:jc w:val="both"/>
      </w:pPr>
      <w:r w:rsidRPr="00A84C43">
        <w:rPr>
          <w:lang w:val="sr-Cyrl-RS"/>
        </w:rPr>
        <w:t xml:space="preserve">првом аутору по један примерак издања за </w:t>
      </w:r>
      <w:r w:rsidR="00982E9B" w:rsidRPr="00A84C43">
        <w:rPr>
          <w:lang w:val="sr-Cyrl-RS"/>
        </w:rPr>
        <w:t>рецензент</w:t>
      </w:r>
      <w:r w:rsidRPr="00A84C43">
        <w:rPr>
          <w:lang w:val="sr-Cyrl-RS"/>
        </w:rPr>
        <w:t>е</w:t>
      </w:r>
      <w:r w:rsidR="007F68C5" w:rsidRPr="00A84C43">
        <w:rPr>
          <w:lang w:val="sr-Cyrl-RS"/>
        </w:rPr>
        <w:t>.</w:t>
      </w:r>
      <w:r w:rsidR="007D2F3C" w:rsidRPr="00A84C43">
        <w:t xml:space="preserve"> </w:t>
      </w:r>
    </w:p>
    <w:p w14:paraId="41D95A8C" w14:textId="15C727D1" w:rsidR="0008623F" w:rsidRPr="00A84C43" w:rsidRDefault="00123569" w:rsidP="0008623F">
      <w:pPr>
        <w:pStyle w:val="BodyText"/>
        <w:spacing w:before="121"/>
        <w:ind w:left="0" w:firstLine="709"/>
        <w:jc w:val="both"/>
      </w:pPr>
      <w:r w:rsidRPr="00A84C43">
        <w:tab/>
      </w:r>
      <w:r w:rsidR="0008623F" w:rsidRPr="00A84C43">
        <w:rPr>
          <w:lang w:val="sr-Cyrl-RS"/>
        </w:rPr>
        <w:t xml:space="preserve"> </w:t>
      </w:r>
    </w:p>
    <w:p w14:paraId="6793A67F" w14:textId="787E5CBA" w:rsidR="00982E9B" w:rsidRPr="00A84C43" w:rsidRDefault="008129BA" w:rsidP="00922A1F">
      <w:pPr>
        <w:tabs>
          <w:tab w:val="left" w:pos="709"/>
          <w:tab w:val="left" w:pos="851"/>
        </w:tabs>
        <w:spacing w:before="121"/>
        <w:jc w:val="both"/>
      </w:pPr>
      <w:r w:rsidRPr="00A84C43">
        <w:tab/>
      </w:r>
      <w:proofErr w:type="gramStart"/>
      <w:r w:rsidR="00982E9B" w:rsidRPr="00A84C43">
        <w:t>Лице запослено у Служби за библиотечке и музејске послове је дужно да Народној библиотеци Србије достави пет примерака</w:t>
      </w:r>
      <w:r w:rsidR="00982E9B" w:rsidRPr="00A84C43">
        <w:rPr>
          <w:spacing w:val="-10"/>
        </w:rPr>
        <w:t xml:space="preserve"> </w:t>
      </w:r>
      <w:r w:rsidR="00982E9B" w:rsidRPr="00A84C43">
        <w:t>издања</w:t>
      </w:r>
      <w:r w:rsidR="00A75479" w:rsidRPr="00A84C43">
        <w:rPr>
          <w:lang w:val="sr-Cyrl-RS"/>
        </w:rPr>
        <w:t xml:space="preserve"> и Универзитетској библиотеци</w:t>
      </w:r>
      <w:r w:rsidR="00A75479" w:rsidRPr="00A84C43">
        <w:rPr>
          <w:lang w:val="sr-Latn-RS"/>
        </w:rPr>
        <w:t xml:space="preserve"> „</w:t>
      </w:r>
      <w:r w:rsidR="00A75479" w:rsidRPr="00A84C43">
        <w:rPr>
          <w:lang w:val="sr-Cyrl-RS"/>
        </w:rPr>
        <w:t>Светозар Марковић</w:t>
      </w:r>
      <w:r w:rsidR="0013776A" w:rsidRPr="00A84C43">
        <w:rPr>
          <w:lang w:val="sr-Cyrl-RS"/>
        </w:rPr>
        <w:t>”</w:t>
      </w:r>
      <w:r w:rsidR="00A75479" w:rsidRPr="00A84C43">
        <w:rPr>
          <w:lang w:val="sr-Cyrl-RS"/>
        </w:rPr>
        <w:t xml:space="preserve"> један примерак издања</w:t>
      </w:r>
      <w:r w:rsidR="00982E9B" w:rsidRPr="00A84C43">
        <w:t>.</w:t>
      </w:r>
      <w:proofErr w:type="gramEnd"/>
    </w:p>
    <w:p w14:paraId="266746D5" w14:textId="52A4EAF6" w:rsidR="00982E9B" w:rsidRDefault="00982E9B" w:rsidP="001F5247">
      <w:pPr>
        <w:pStyle w:val="BodyText"/>
        <w:ind w:left="0"/>
        <w:jc w:val="both"/>
        <w:rPr>
          <w:lang w:val="sr-Latn-CS"/>
        </w:rPr>
      </w:pPr>
    </w:p>
    <w:p w14:paraId="1BD6CDD0" w14:textId="77777777" w:rsidR="00276198" w:rsidRPr="007C0CBA" w:rsidRDefault="00276198" w:rsidP="001F5247">
      <w:pPr>
        <w:pStyle w:val="BodyText"/>
        <w:ind w:left="0"/>
        <w:jc w:val="both"/>
        <w:rPr>
          <w:lang w:val="sr-Latn-CS"/>
        </w:rPr>
      </w:pPr>
    </w:p>
    <w:p w14:paraId="6315140C" w14:textId="373F95FD" w:rsidR="00982E9B" w:rsidRPr="0012608D" w:rsidRDefault="00982E9B" w:rsidP="001F5247">
      <w:pPr>
        <w:pStyle w:val="Heading1"/>
        <w:spacing w:before="0"/>
      </w:pPr>
      <w:proofErr w:type="gramStart"/>
      <w:r w:rsidRPr="0012608D">
        <w:t>Члан</w:t>
      </w:r>
      <w:r w:rsidR="0096406E">
        <w:rPr>
          <w:lang w:val="sr-Cyrl-RS"/>
        </w:rPr>
        <w:t xml:space="preserve"> </w:t>
      </w:r>
      <w:r w:rsidR="0096406E">
        <w:rPr>
          <w:spacing w:val="-2"/>
          <w:lang w:val="sr-Cyrl-RS"/>
        </w:rPr>
        <w:t>48</w:t>
      </w:r>
      <w:r w:rsidRPr="0012608D">
        <w:t>.</w:t>
      </w:r>
      <w:proofErr w:type="gramEnd"/>
    </w:p>
    <w:p w14:paraId="3AAEF2D1" w14:textId="6261D255" w:rsidR="00982E9B" w:rsidRPr="007F68C5" w:rsidRDefault="00982E9B" w:rsidP="00922A1F">
      <w:pPr>
        <w:pStyle w:val="BodyText"/>
        <w:spacing w:before="124"/>
        <w:ind w:left="0" w:firstLine="708"/>
        <w:jc w:val="both"/>
        <w:rPr>
          <w:b/>
          <w:bCs/>
          <w:color w:val="FF0000"/>
          <w:lang w:val="sr-Cyrl-RS"/>
        </w:rPr>
      </w:pPr>
      <w:proofErr w:type="gramStart"/>
      <w:r w:rsidRPr="0012608D">
        <w:t xml:space="preserve">Уколико законом није другачије предвиђено, </w:t>
      </w:r>
      <w:r w:rsidRPr="00FF04BE">
        <w:t>штампарија је дужна да изван предвиђеног тиража бесплатно додели одговарајући број примерака надлежним установама у складу са прописима</w:t>
      </w:r>
      <w:r w:rsidRPr="0012608D">
        <w:t>.</w:t>
      </w:r>
      <w:proofErr w:type="gramEnd"/>
      <w:r>
        <w:rPr>
          <w:lang w:val="sr-Cyrl-RS"/>
        </w:rPr>
        <w:t xml:space="preserve"> </w:t>
      </w:r>
    </w:p>
    <w:p w14:paraId="64A60953" w14:textId="2BE52A81" w:rsidR="00982E9B" w:rsidRPr="007C0CBA" w:rsidRDefault="00982E9B" w:rsidP="00922A1F">
      <w:pPr>
        <w:pStyle w:val="BodyText"/>
        <w:spacing w:before="119"/>
        <w:ind w:left="0" w:firstLine="708"/>
        <w:jc w:val="both"/>
        <w:rPr>
          <w:color w:val="FF0000"/>
          <w:lang w:val="sr-Cyrl-RS"/>
        </w:rPr>
      </w:pPr>
      <w:proofErr w:type="gramStart"/>
      <w:r w:rsidRPr="0012608D">
        <w:t>Аутор може да купи до пет примерака издања по повлашћеној цени, а у висини трошкова штампе</w:t>
      </w:r>
      <w:r w:rsidR="00C45682">
        <w:rPr>
          <w:lang w:val="sr-Cyrl-RS"/>
        </w:rPr>
        <w:t>.</w:t>
      </w:r>
      <w:proofErr w:type="gramEnd"/>
      <w:r w:rsidR="00C45682">
        <w:rPr>
          <w:lang w:val="sr-Cyrl-RS"/>
        </w:rPr>
        <w:t xml:space="preserve"> </w:t>
      </w:r>
    </w:p>
    <w:p w14:paraId="115432B8" w14:textId="662A7E08" w:rsidR="008129BA" w:rsidRDefault="008129BA" w:rsidP="00123569">
      <w:pPr>
        <w:pStyle w:val="Heading1"/>
        <w:spacing w:before="0"/>
        <w:ind w:left="0" w:right="593"/>
        <w:rPr>
          <w:lang w:val="sr-Cyrl-RS"/>
        </w:rPr>
      </w:pPr>
    </w:p>
    <w:p w14:paraId="0731D3CC" w14:textId="77777777" w:rsidR="008129BA" w:rsidRDefault="008129BA" w:rsidP="00123569">
      <w:pPr>
        <w:pStyle w:val="Heading1"/>
        <w:spacing w:before="0"/>
        <w:ind w:left="0" w:right="593"/>
        <w:rPr>
          <w:lang w:val="sr-Cyrl-RS"/>
        </w:rPr>
      </w:pPr>
    </w:p>
    <w:p w14:paraId="0B7CC6C6" w14:textId="1085E188" w:rsidR="00982E9B" w:rsidRPr="0096406E" w:rsidRDefault="00076DB7" w:rsidP="00123569">
      <w:pPr>
        <w:pStyle w:val="Heading1"/>
        <w:spacing w:before="0"/>
        <w:ind w:left="590" w:right="593"/>
        <w:jc w:val="center"/>
      </w:pPr>
      <w:r w:rsidRPr="0096406E">
        <w:t xml:space="preserve">XI </w:t>
      </w:r>
      <w:r w:rsidR="00982E9B" w:rsidRPr="0096406E">
        <w:t>ФИНАНСИЈСКО ПОСЛОВАЊЕ</w:t>
      </w:r>
    </w:p>
    <w:p w14:paraId="4CE24876" w14:textId="29416725" w:rsidR="00982E9B" w:rsidRPr="0096406E" w:rsidRDefault="00982E9B" w:rsidP="00276198">
      <w:pPr>
        <w:pStyle w:val="BodyText"/>
        <w:ind w:left="0"/>
        <w:rPr>
          <w:b/>
        </w:rPr>
      </w:pPr>
    </w:p>
    <w:p w14:paraId="4D1ECE2F" w14:textId="77777777" w:rsidR="00816EEF" w:rsidRPr="0096406E" w:rsidRDefault="00816EEF" w:rsidP="00276198">
      <w:pPr>
        <w:pStyle w:val="BodyText"/>
        <w:ind w:left="0"/>
        <w:rPr>
          <w:b/>
        </w:rPr>
      </w:pPr>
    </w:p>
    <w:p w14:paraId="2002A8FE" w14:textId="1A1FF64B" w:rsidR="00982E9B" w:rsidRPr="0096406E" w:rsidRDefault="00982E9B" w:rsidP="00276198">
      <w:pPr>
        <w:ind w:left="4473"/>
        <w:jc w:val="both"/>
        <w:rPr>
          <w:b/>
        </w:rPr>
      </w:pPr>
      <w:proofErr w:type="gramStart"/>
      <w:r w:rsidRPr="0096406E">
        <w:rPr>
          <w:b/>
        </w:rPr>
        <w:t>Члан</w:t>
      </w:r>
      <w:r w:rsidR="0096406E" w:rsidRPr="0096406E">
        <w:rPr>
          <w:b/>
          <w:lang w:val="sr-Cyrl-RS"/>
        </w:rPr>
        <w:t xml:space="preserve"> 49</w:t>
      </w:r>
      <w:r w:rsidRPr="0096406E">
        <w:rPr>
          <w:b/>
        </w:rPr>
        <w:t>.</w:t>
      </w:r>
      <w:proofErr w:type="gramEnd"/>
    </w:p>
    <w:p w14:paraId="2119CEC0" w14:textId="77777777" w:rsidR="00982E9B" w:rsidRPr="0012608D" w:rsidRDefault="00982E9B" w:rsidP="00922A1F">
      <w:pPr>
        <w:pStyle w:val="BodyText"/>
        <w:spacing w:before="121"/>
        <w:ind w:left="0" w:firstLine="709"/>
        <w:jc w:val="both"/>
      </w:pPr>
      <w:proofErr w:type="gramStart"/>
      <w:r w:rsidRPr="0096406E">
        <w:t xml:space="preserve">У малопродајну цену наставне литературе улазе укупни </w:t>
      </w:r>
      <w:r w:rsidRPr="0012608D">
        <w:t>трошкови издавања, при чему се узима у обзир предвиђена инфлација у текућој</w:t>
      </w:r>
      <w:r w:rsidRPr="0012608D">
        <w:rPr>
          <w:spacing w:val="-17"/>
        </w:rPr>
        <w:t xml:space="preserve"> </w:t>
      </w:r>
      <w:r w:rsidRPr="0012608D">
        <w:t>години.</w:t>
      </w:r>
      <w:proofErr w:type="gramEnd"/>
    </w:p>
    <w:p w14:paraId="761D513F" w14:textId="647F8EBD" w:rsidR="00982E9B" w:rsidRPr="0012608D" w:rsidRDefault="00982E9B" w:rsidP="00922A1F">
      <w:pPr>
        <w:pStyle w:val="BodyText"/>
        <w:spacing w:before="121"/>
        <w:ind w:left="0" w:firstLine="709"/>
        <w:jc w:val="both"/>
      </w:pPr>
      <w:proofErr w:type="gramStart"/>
      <w:r w:rsidRPr="0012608D">
        <w:t>Приликом калкулације малопродајне цене издања</w:t>
      </w:r>
      <w:r w:rsidR="00126BC0">
        <w:rPr>
          <w:lang w:val="sr-Cyrl-RS"/>
        </w:rPr>
        <w:t>,</w:t>
      </w:r>
      <w:r w:rsidRPr="0012608D">
        <w:t xml:space="preserve"> потребно је да се води рачуна и о заштити студентског стандарда.</w:t>
      </w:r>
      <w:proofErr w:type="gramEnd"/>
    </w:p>
    <w:p w14:paraId="5DC2D240" w14:textId="4B0C0ED4" w:rsidR="00982E9B" w:rsidRPr="00A84C43" w:rsidRDefault="00982E9B" w:rsidP="00922A1F">
      <w:pPr>
        <w:pStyle w:val="BodyText"/>
        <w:spacing w:before="120"/>
        <w:ind w:left="0" w:firstLine="709"/>
        <w:jc w:val="both"/>
      </w:pPr>
      <w:proofErr w:type="gramStart"/>
      <w:r w:rsidRPr="0012608D">
        <w:t xml:space="preserve">При калкулацији малопродајне цене полази се од трошкова </w:t>
      </w:r>
      <w:r w:rsidR="009215F1" w:rsidRPr="00A84C43">
        <w:rPr>
          <w:lang w:val="sr-Cyrl-RS"/>
        </w:rPr>
        <w:t xml:space="preserve">лекторисања рукописа, рецензирања рукописа, </w:t>
      </w:r>
      <w:r w:rsidR="0008623F" w:rsidRPr="00A84C43">
        <w:rPr>
          <w:lang w:val="sr-Cyrl-RS"/>
        </w:rPr>
        <w:t>припреме рук</w:t>
      </w:r>
      <w:r w:rsidR="00E63CCA" w:rsidRPr="00A84C43">
        <w:rPr>
          <w:lang w:val="sr-Cyrl-RS"/>
        </w:rPr>
        <w:t>о</w:t>
      </w:r>
      <w:r w:rsidR="0008623F" w:rsidRPr="00A84C43">
        <w:rPr>
          <w:lang w:val="sr-Cyrl-RS"/>
        </w:rPr>
        <w:t>писа за штампу (израде прелома),</w:t>
      </w:r>
      <w:r w:rsidR="009215F1" w:rsidRPr="00A84C43">
        <w:rPr>
          <w:lang w:val="sr-Cyrl-RS"/>
        </w:rPr>
        <w:t xml:space="preserve"> и </w:t>
      </w:r>
      <w:r w:rsidRPr="00A84C43">
        <w:t xml:space="preserve">штампања који чине </w:t>
      </w:r>
      <w:r w:rsidR="007D140C" w:rsidRPr="00A84C43">
        <w:rPr>
          <w:lang w:val="sr-Cyrl-RS"/>
        </w:rPr>
        <w:t>25</w:t>
      </w:r>
      <w:r w:rsidRPr="00A84C43">
        <w:t>% малопродајне цене.</w:t>
      </w:r>
      <w:proofErr w:type="gramEnd"/>
    </w:p>
    <w:p w14:paraId="1608BE8A" w14:textId="34852DFB" w:rsidR="00982E9B" w:rsidRPr="00A84C43" w:rsidRDefault="00982E9B" w:rsidP="00922A1F">
      <w:pPr>
        <w:pStyle w:val="BodyText"/>
        <w:spacing w:before="120"/>
        <w:ind w:left="0" w:firstLine="709"/>
        <w:jc w:val="both"/>
      </w:pPr>
      <w:proofErr w:type="gramStart"/>
      <w:r w:rsidRPr="0012608D">
        <w:t xml:space="preserve">Уколико је издање у потпуности финансирано из донација, при калкулацији малопродајне цене </w:t>
      </w:r>
      <w:r w:rsidR="009178B4" w:rsidRPr="00A84C43">
        <w:t>аутори могу да предложе умањење цене</w:t>
      </w:r>
      <w:r w:rsidRPr="00A84C43">
        <w:t>.</w:t>
      </w:r>
      <w:proofErr w:type="gramEnd"/>
    </w:p>
    <w:p w14:paraId="68826D13" w14:textId="5466F5B5" w:rsidR="00982E9B" w:rsidRPr="00A84C43" w:rsidRDefault="00982E9B" w:rsidP="00922A1F">
      <w:pPr>
        <w:pStyle w:val="BodyText"/>
        <w:spacing w:before="121"/>
        <w:ind w:left="0" w:firstLine="709"/>
        <w:jc w:val="both"/>
      </w:pPr>
      <w:proofErr w:type="gramStart"/>
      <w:r w:rsidRPr="0012608D">
        <w:t xml:space="preserve">Укупни ауторски хонорари чине </w:t>
      </w:r>
      <w:r w:rsidR="009178B4" w:rsidRPr="00A84C43">
        <w:rPr>
          <w:lang w:val="sr-Cyrl-RS"/>
        </w:rPr>
        <w:t>45</w:t>
      </w:r>
      <w:r w:rsidRPr="00A84C43">
        <w:t>% малопродајне цене.</w:t>
      </w:r>
      <w:proofErr w:type="gramEnd"/>
    </w:p>
    <w:p w14:paraId="6E9F73E7" w14:textId="5F44403D" w:rsidR="00982E9B" w:rsidRPr="00A84C43" w:rsidRDefault="009178B4" w:rsidP="00922A1F">
      <w:pPr>
        <w:pStyle w:val="BodyText"/>
        <w:spacing w:before="119"/>
        <w:ind w:left="0" w:firstLine="709"/>
        <w:jc w:val="both"/>
      </w:pPr>
      <w:r w:rsidRPr="00A84C43">
        <w:rPr>
          <w:lang w:val="sr-Cyrl-RS"/>
        </w:rPr>
        <w:t>П</w:t>
      </w:r>
      <w:r w:rsidR="00982E9B" w:rsidRPr="00A84C43">
        <w:t>риход Факултета чин</w:t>
      </w:r>
      <w:r w:rsidRPr="00A84C43">
        <w:rPr>
          <w:lang w:val="sr-Cyrl-RS"/>
        </w:rPr>
        <w:t>и</w:t>
      </w:r>
      <w:r w:rsidR="00982E9B" w:rsidRPr="00A84C43">
        <w:t xml:space="preserve"> 30% малопродајне цене.</w:t>
      </w:r>
    </w:p>
    <w:p w14:paraId="762E4460" w14:textId="77777777" w:rsidR="00982E9B" w:rsidRPr="00A84C43" w:rsidRDefault="00982E9B" w:rsidP="005615EC">
      <w:pPr>
        <w:pStyle w:val="BodyText"/>
        <w:ind w:left="0"/>
      </w:pPr>
    </w:p>
    <w:p w14:paraId="68020099" w14:textId="77777777" w:rsidR="00982E9B" w:rsidRPr="0012608D" w:rsidRDefault="00982E9B" w:rsidP="005615EC">
      <w:pPr>
        <w:pStyle w:val="BodyText"/>
        <w:ind w:left="0"/>
      </w:pPr>
    </w:p>
    <w:p w14:paraId="2FDDD2D0" w14:textId="1E1B5D70" w:rsidR="00982E9B" w:rsidRPr="0096406E" w:rsidRDefault="00982E9B" w:rsidP="005615EC">
      <w:pPr>
        <w:pStyle w:val="Heading1"/>
        <w:spacing w:before="0"/>
      </w:pPr>
      <w:proofErr w:type="gramStart"/>
      <w:r w:rsidRPr="0096406E">
        <w:t xml:space="preserve">Члан </w:t>
      </w:r>
      <w:r w:rsidR="009119B4" w:rsidRPr="0096406E">
        <w:rPr>
          <w:bCs w:val="0"/>
          <w:lang w:val="sr-Cyrl-RS"/>
        </w:rPr>
        <w:t>5</w:t>
      </w:r>
      <w:r w:rsidR="0096406E" w:rsidRPr="0096406E">
        <w:rPr>
          <w:bCs w:val="0"/>
          <w:lang w:val="sr-Cyrl-RS"/>
        </w:rPr>
        <w:t>0</w:t>
      </w:r>
      <w:r w:rsidRPr="0096406E">
        <w:t>.</w:t>
      </w:r>
      <w:proofErr w:type="gramEnd"/>
    </w:p>
    <w:p w14:paraId="6BED383F" w14:textId="446268CC" w:rsidR="00982E9B" w:rsidRPr="00A84C43" w:rsidRDefault="00982E9B" w:rsidP="00922A1F">
      <w:pPr>
        <w:pStyle w:val="BodyText"/>
        <w:spacing w:before="122"/>
        <w:ind w:left="0" w:firstLine="720"/>
        <w:jc w:val="both"/>
      </w:pPr>
      <w:proofErr w:type="gramStart"/>
      <w:r w:rsidRPr="0012608D">
        <w:t xml:space="preserve">Након приспећа издања у Скриптарницу Факултета, Комисија формира предлог малопродајне цене издања на </w:t>
      </w:r>
      <w:r w:rsidRPr="00A84C43">
        <w:t>основу чл</w:t>
      </w:r>
      <w:r w:rsidR="00931326" w:rsidRPr="00A84C43">
        <w:rPr>
          <w:lang w:val="sr-Cyrl-RS"/>
        </w:rPr>
        <w:t>ан</w:t>
      </w:r>
      <w:r w:rsidR="00A6493F" w:rsidRPr="00A84C43">
        <w:rPr>
          <w:lang w:val="sr-Cyrl-RS"/>
        </w:rPr>
        <w:t>а</w:t>
      </w:r>
      <w:r w:rsidR="00DC70F8">
        <w:rPr>
          <w:lang w:val="sr-Cyrl-RS"/>
        </w:rPr>
        <w:t xml:space="preserve"> 49</w:t>
      </w:r>
      <w:r w:rsidR="004102EC" w:rsidRPr="00A84C43">
        <w:rPr>
          <w:lang w:val="sr-Cyrl-RS"/>
        </w:rPr>
        <w:t>.</w:t>
      </w:r>
      <w:proofErr w:type="gramEnd"/>
      <w:r w:rsidR="004102EC" w:rsidRPr="00A84C43">
        <w:rPr>
          <w:lang w:val="sr-Cyrl-RS"/>
        </w:rPr>
        <w:t xml:space="preserve"> П</w:t>
      </w:r>
      <w:r w:rsidRPr="00A84C43">
        <w:t>равилника.</w:t>
      </w:r>
    </w:p>
    <w:p w14:paraId="6CA21F9A" w14:textId="3FDF428D" w:rsidR="00982E9B" w:rsidRDefault="00982E9B" w:rsidP="00922A1F">
      <w:pPr>
        <w:pStyle w:val="BodyText"/>
        <w:spacing w:before="78"/>
        <w:ind w:left="0" w:firstLine="720"/>
        <w:jc w:val="both"/>
      </w:pPr>
      <w:proofErr w:type="gramStart"/>
      <w:r w:rsidRPr="00A84C43">
        <w:t xml:space="preserve">Малопродајну цену сваког појединачног издања </w:t>
      </w:r>
      <w:r w:rsidRPr="0012608D">
        <w:t>Факултета одобрава продекан за финансије.</w:t>
      </w:r>
      <w:proofErr w:type="gramEnd"/>
    </w:p>
    <w:p w14:paraId="7308F3C9" w14:textId="397D5AAF" w:rsidR="00483ACE" w:rsidRDefault="00483ACE" w:rsidP="001F5247">
      <w:pPr>
        <w:pStyle w:val="BodyText"/>
        <w:ind w:left="0"/>
        <w:jc w:val="both"/>
      </w:pPr>
    </w:p>
    <w:p w14:paraId="190CBE5F" w14:textId="77777777" w:rsidR="00483ACE" w:rsidRPr="0012608D" w:rsidRDefault="00483ACE" w:rsidP="001F5247">
      <w:pPr>
        <w:pStyle w:val="BodyText"/>
        <w:ind w:left="0" w:right="111"/>
        <w:jc w:val="both"/>
      </w:pPr>
    </w:p>
    <w:p w14:paraId="22A351D4" w14:textId="3741FBF9" w:rsidR="00982E9B" w:rsidRPr="0012608D" w:rsidRDefault="00982E9B" w:rsidP="001F5247">
      <w:pPr>
        <w:pStyle w:val="Heading1"/>
        <w:spacing w:before="0"/>
        <w:ind w:left="4474"/>
      </w:pPr>
      <w:proofErr w:type="gramStart"/>
      <w:r w:rsidRPr="0012608D">
        <w:t>Члан</w:t>
      </w:r>
      <w:r w:rsidR="0096406E">
        <w:rPr>
          <w:lang w:val="sr-Cyrl-RS"/>
        </w:rPr>
        <w:t xml:space="preserve"> 51</w:t>
      </w:r>
      <w:r w:rsidRPr="0012608D">
        <w:t>.</w:t>
      </w:r>
      <w:proofErr w:type="gramEnd"/>
    </w:p>
    <w:p w14:paraId="6E8707A8" w14:textId="77777777" w:rsidR="00982E9B" w:rsidRPr="0012608D" w:rsidRDefault="00982E9B" w:rsidP="00A6493F">
      <w:pPr>
        <w:pStyle w:val="BodyText"/>
        <w:spacing w:before="121"/>
        <w:ind w:left="0" w:firstLine="720"/>
        <w:jc w:val="both"/>
      </w:pPr>
      <w:proofErr w:type="gramStart"/>
      <w:r w:rsidRPr="0012608D">
        <w:t>За продају публикација у продајној мрежи изван Факултета може се одобрити рабат до 25%, при чему је ова активност у надлежности продекана за финансије, а у складу са предлозима</w:t>
      </w:r>
      <w:r w:rsidRPr="0012608D">
        <w:rPr>
          <w:spacing w:val="-3"/>
        </w:rPr>
        <w:t xml:space="preserve"> </w:t>
      </w:r>
      <w:r w:rsidRPr="0012608D">
        <w:t>Комисије.</w:t>
      </w:r>
      <w:proofErr w:type="gramEnd"/>
    </w:p>
    <w:p w14:paraId="4D3DA979" w14:textId="1C2EAB54" w:rsidR="00982E9B" w:rsidRDefault="00982E9B" w:rsidP="00483ACE">
      <w:pPr>
        <w:pStyle w:val="BodyText"/>
        <w:ind w:left="0"/>
      </w:pPr>
    </w:p>
    <w:p w14:paraId="456F864A" w14:textId="77777777" w:rsidR="00483ACE" w:rsidRPr="0012608D" w:rsidRDefault="00483ACE" w:rsidP="00483ACE">
      <w:pPr>
        <w:pStyle w:val="BodyText"/>
        <w:ind w:left="0"/>
      </w:pPr>
    </w:p>
    <w:p w14:paraId="796C5360" w14:textId="77777777" w:rsidR="0096406E" w:rsidRDefault="0096406E" w:rsidP="00483ACE">
      <w:pPr>
        <w:pStyle w:val="Heading1"/>
        <w:spacing w:before="0"/>
        <w:jc w:val="left"/>
        <w:rPr>
          <w:lang w:val="sr-Cyrl-RS"/>
        </w:rPr>
      </w:pPr>
    </w:p>
    <w:p w14:paraId="55E5E0E6" w14:textId="77777777" w:rsidR="00DC70F8" w:rsidRDefault="00DC70F8" w:rsidP="00483ACE">
      <w:pPr>
        <w:pStyle w:val="Heading1"/>
        <w:spacing w:before="0"/>
        <w:jc w:val="left"/>
        <w:rPr>
          <w:lang w:val="sr-Cyrl-RS"/>
        </w:rPr>
      </w:pPr>
    </w:p>
    <w:p w14:paraId="519B6118" w14:textId="77BAE958" w:rsidR="00982E9B" w:rsidRPr="0012608D" w:rsidRDefault="00982E9B" w:rsidP="00483ACE">
      <w:pPr>
        <w:pStyle w:val="Heading1"/>
        <w:spacing w:before="0"/>
        <w:jc w:val="left"/>
      </w:pPr>
      <w:proofErr w:type="gramStart"/>
      <w:r w:rsidRPr="0012608D">
        <w:lastRenderedPageBreak/>
        <w:t>Члан</w:t>
      </w:r>
      <w:r w:rsidR="0096406E">
        <w:rPr>
          <w:lang w:val="sr-Cyrl-RS"/>
        </w:rPr>
        <w:t xml:space="preserve"> 52</w:t>
      </w:r>
      <w:r w:rsidRPr="0012608D">
        <w:t>.</w:t>
      </w:r>
      <w:proofErr w:type="gramEnd"/>
    </w:p>
    <w:p w14:paraId="50E8C343" w14:textId="3EB04E0C" w:rsidR="00982E9B" w:rsidRPr="00A84C43" w:rsidRDefault="00982E9B" w:rsidP="00A6493F">
      <w:pPr>
        <w:pStyle w:val="BodyText"/>
        <w:spacing w:before="124"/>
        <w:ind w:left="0" w:firstLine="720"/>
        <w:jc w:val="both"/>
        <w:rPr>
          <w:lang w:val="sr-Latn-RS"/>
        </w:rPr>
      </w:pPr>
      <w:proofErr w:type="gramStart"/>
      <w:r w:rsidRPr="0012608D">
        <w:t xml:space="preserve">Бруто износ ауторског хонорара </w:t>
      </w:r>
      <w:r w:rsidRPr="00A84C43">
        <w:t xml:space="preserve">износи </w:t>
      </w:r>
      <w:r w:rsidR="009178B4" w:rsidRPr="00A84C43">
        <w:rPr>
          <w:lang w:val="sr-Cyrl-RS"/>
        </w:rPr>
        <w:t>45</w:t>
      </w:r>
      <w:r w:rsidRPr="00A84C43">
        <w:t xml:space="preserve">% од малопродајне цене издања </w:t>
      </w:r>
      <w:r w:rsidR="00EF0D0C" w:rsidRPr="00A84C43">
        <w:rPr>
          <w:lang w:val="sr-Cyrl-RS"/>
        </w:rPr>
        <w:t>без ПДВ-а</w:t>
      </w:r>
      <w:r w:rsidR="00A84C43" w:rsidRPr="00A84C43">
        <w:rPr>
          <w:lang w:val="sr-Latn-RS"/>
        </w:rPr>
        <w:t>.</w:t>
      </w:r>
      <w:proofErr w:type="gramEnd"/>
    </w:p>
    <w:p w14:paraId="0C97D09D" w14:textId="05B6A227" w:rsidR="00982E9B" w:rsidRPr="00A84C43" w:rsidRDefault="00982E9B" w:rsidP="00A6493F">
      <w:pPr>
        <w:pStyle w:val="BodyText"/>
        <w:spacing w:before="119"/>
        <w:ind w:left="0" w:firstLine="720"/>
        <w:jc w:val="both"/>
        <w:rPr>
          <w:lang w:val="sr-Cyrl-RS"/>
        </w:rPr>
      </w:pPr>
      <w:r w:rsidRPr="00A84C43">
        <w:t>Уколико је издање финансирано из донација, бруто износ ауторског</w:t>
      </w:r>
      <w:r w:rsidR="00483ACE" w:rsidRPr="00A84C43">
        <w:rPr>
          <w:lang w:val="sr-Cyrl-RS"/>
        </w:rPr>
        <w:t xml:space="preserve"> </w:t>
      </w:r>
      <w:r w:rsidRPr="00A84C43">
        <w:t>хонорара износи</w:t>
      </w:r>
      <w:r w:rsidR="001C6984" w:rsidRPr="00A84C43">
        <w:rPr>
          <w:lang w:val="sr-Cyrl-RS"/>
        </w:rPr>
        <w:t xml:space="preserve"> до</w:t>
      </w:r>
      <w:r w:rsidRPr="00A84C43">
        <w:t xml:space="preserve"> 70% од малопродајне цене издања </w:t>
      </w:r>
      <w:r w:rsidR="001C6984" w:rsidRPr="00A84C43">
        <w:rPr>
          <w:lang w:val="sr-Cyrl-RS"/>
        </w:rPr>
        <w:t>без ПДВ-а</w:t>
      </w:r>
      <w:r w:rsidR="001C6984" w:rsidRPr="00A84C43">
        <w:t>, уз одбитак трошкова рецензије и осталих трошкова које финансира Факултет</w:t>
      </w:r>
      <w:r w:rsidR="001C6984" w:rsidRPr="00A84C43">
        <w:rPr>
          <w:lang w:val="sr-Cyrl-RS"/>
        </w:rPr>
        <w:t>.</w:t>
      </w:r>
    </w:p>
    <w:p w14:paraId="372AC065" w14:textId="77777777" w:rsidR="00982E9B" w:rsidRPr="00A84C43" w:rsidRDefault="00982E9B" w:rsidP="00A6493F">
      <w:pPr>
        <w:pStyle w:val="BodyText"/>
        <w:spacing w:before="120"/>
        <w:ind w:left="0" w:firstLine="709"/>
        <w:jc w:val="both"/>
      </w:pPr>
      <w:proofErr w:type="gramStart"/>
      <w:r w:rsidRPr="00A84C43">
        <w:t>Пропорционално учешће сваког аутора у износу хонорара предлажу сами аутори.</w:t>
      </w:r>
      <w:proofErr w:type="gramEnd"/>
    </w:p>
    <w:p w14:paraId="7E23C6B8" w14:textId="5960DFEB" w:rsidR="00982E9B" w:rsidRPr="00A84C43" w:rsidRDefault="001C6984" w:rsidP="00A6493F">
      <w:pPr>
        <w:pStyle w:val="BodyText"/>
        <w:spacing w:before="119"/>
        <w:ind w:left="0" w:firstLine="709"/>
        <w:jc w:val="both"/>
        <w:rPr>
          <w:strike/>
          <w:lang w:val="sr-Cyrl-RS"/>
        </w:rPr>
      </w:pPr>
      <w:r w:rsidRPr="00A84C43">
        <w:rPr>
          <w:lang w:val="sr-Cyrl-RS"/>
        </w:rPr>
        <w:t>А</w:t>
      </w:r>
      <w:r w:rsidR="00982E9B" w:rsidRPr="00A84C43">
        <w:t xml:space="preserve">уторски хонорар исплаћује се за све ауторе </w:t>
      </w:r>
      <w:r w:rsidR="00AA1F33" w:rsidRPr="00A84C43">
        <w:rPr>
          <w:lang w:val="sr-Cyrl-RS"/>
        </w:rPr>
        <w:t>н</w:t>
      </w:r>
      <w:r w:rsidR="00F60243" w:rsidRPr="00A84C43">
        <w:rPr>
          <w:lang w:val="sr-Cyrl-RS"/>
        </w:rPr>
        <w:t xml:space="preserve">а основу остварене продаје након </w:t>
      </w:r>
      <w:r w:rsidR="00DC70F8">
        <w:rPr>
          <w:lang w:val="sr-Cyrl-RS"/>
        </w:rPr>
        <w:t>шест (</w:t>
      </w:r>
      <w:r w:rsidR="00F60243" w:rsidRPr="00A84C43">
        <w:rPr>
          <w:lang w:val="sr-Cyrl-RS"/>
        </w:rPr>
        <w:t>6</w:t>
      </w:r>
      <w:r w:rsidR="00DC70F8">
        <w:rPr>
          <w:lang w:val="sr-Cyrl-RS"/>
        </w:rPr>
        <w:t>)</w:t>
      </w:r>
      <w:r w:rsidR="00F60243" w:rsidRPr="00A84C43">
        <w:rPr>
          <w:lang w:val="sr-Cyrl-RS"/>
        </w:rPr>
        <w:t xml:space="preserve"> месеци.  </w:t>
      </w:r>
    </w:p>
    <w:p w14:paraId="3D8B6D7E" w14:textId="3F6B492D" w:rsidR="00982E9B" w:rsidRPr="00A84C43" w:rsidRDefault="00982E9B" w:rsidP="00483ACE">
      <w:pPr>
        <w:pStyle w:val="BodyText"/>
        <w:ind w:left="0" w:right="141"/>
        <w:jc w:val="both"/>
      </w:pPr>
    </w:p>
    <w:p w14:paraId="7D79B35A" w14:textId="40E27A62" w:rsidR="00AF48EA" w:rsidRDefault="00AF48EA" w:rsidP="001F5247">
      <w:pPr>
        <w:pStyle w:val="BodyText"/>
        <w:ind w:left="0"/>
        <w:jc w:val="both"/>
      </w:pPr>
    </w:p>
    <w:p w14:paraId="4B7DD0A7" w14:textId="77777777" w:rsidR="00AF48EA" w:rsidRPr="0012608D" w:rsidRDefault="00AF48EA" w:rsidP="001F5247">
      <w:pPr>
        <w:pStyle w:val="BodyText"/>
        <w:ind w:left="0"/>
        <w:jc w:val="both"/>
      </w:pPr>
    </w:p>
    <w:p w14:paraId="496EB545" w14:textId="325B53DB" w:rsidR="00982E9B" w:rsidRPr="0012608D" w:rsidRDefault="00982E9B" w:rsidP="001F5247">
      <w:pPr>
        <w:pStyle w:val="Heading1"/>
        <w:spacing w:before="0"/>
        <w:ind w:left="4474"/>
        <w:jc w:val="left"/>
      </w:pPr>
      <w:proofErr w:type="gramStart"/>
      <w:r w:rsidRPr="0012608D">
        <w:t>Члан</w:t>
      </w:r>
      <w:r w:rsidR="00962D5C">
        <w:rPr>
          <w:lang w:val="sr-Cyrl-RS"/>
        </w:rPr>
        <w:t xml:space="preserve"> 53</w:t>
      </w:r>
      <w:r w:rsidRPr="0012608D">
        <w:t>.</w:t>
      </w:r>
      <w:proofErr w:type="gramEnd"/>
    </w:p>
    <w:p w14:paraId="372CFFEB" w14:textId="77777777" w:rsidR="00982E9B" w:rsidRPr="0012608D" w:rsidRDefault="00982E9B" w:rsidP="00922A1F">
      <w:pPr>
        <w:pStyle w:val="BodyText"/>
        <w:spacing w:before="122"/>
        <w:ind w:left="0" w:firstLine="709"/>
        <w:jc w:val="both"/>
      </w:pPr>
      <w:proofErr w:type="gramStart"/>
      <w:r w:rsidRPr="0012608D">
        <w:t>Ауторски хонорари исплаћују се у складу са важећим прописима, а на основу одговарајућег уговора.</w:t>
      </w:r>
      <w:proofErr w:type="gramEnd"/>
    </w:p>
    <w:p w14:paraId="683E1D95" w14:textId="5E143B5B" w:rsidR="00982E9B" w:rsidRPr="0012608D" w:rsidRDefault="00982E9B" w:rsidP="001F5247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54</w:t>
      </w:r>
      <w:r w:rsidRPr="0012608D">
        <w:t>.</w:t>
      </w:r>
      <w:proofErr w:type="gramEnd"/>
    </w:p>
    <w:p w14:paraId="3201CB0D" w14:textId="1EA81AD2" w:rsidR="00982E9B" w:rsidRPr="00613765" w:rsidRDefault="00982E9B" w:rsidP="00922A1F">
      <w:pPr>
        <w:pStyle w:val="BodyText"/>
        <w:spacing w:before="124"/>
        <w:ind w:left="0" w:firstLine="708"/>
        <w:jc w:val="both"/>
      </w:pPr>
      <w:proofErr w:type="gramStart"/>
      <w:r w:rsidRPr="0012608D">
        <w:t xml:space="preserve">Висина ауторског </w:t>
      </w:r>
      <w:r w:rsidRPr="00613765">
        <w:t xml:space="preserve">хонорара за </w:t>
      </w:r>
      <w:r w:rsidR="00727C7F" w:rsidRPr="00613765">
        <w:rPr>
          <w:lang w:val="sr-Cyrl-RS"/>
        </w:rPr>
        <w:t xml:space="preserve">научне монографије </w:t>
      </w:r>
      <w:r w:rsidRPr="00613765">
        <w:t xml:space="preserve">(дела тиража намењеног продаји), за остала профитабилна издања за најширу стручну јавност и сличне публикације, представља </w:t>
      </w:r>
      <w:r w:rsidR="00FD2BFF" w:rsidRPr="00613765">
        <w:rPr>
          <w:lang w:val="sr-Cyrl-RS"/>
        </w:rPr>
        <w:t>45</w:t>
      </w:r>
      <w:r w:rsidRPr="00613765">
        <w:t>% од малопродајне цене укупног броја продатих примерака.</w:t>
      </w:r>
      <w:proofErr w:type="gramEnd"/>
    </w:p>
    <w:p w14:paraId="09D7771C" w14:textId="1D86A5B4" w:rsidR="00982E9B" w:rsidRPr="00613765" w:rsidRDefault="00982E9B" w:rsidP="001A6DA9">
      <w:pPr>
        <w:pStyle w:val="BodyText"/>
        <w:spacing w:before="119"/>
        <w:ind w:left="0" w:firstLine="708"/>
        <w:jc w:val="both"/>
      </w:pPr>
      <w:r w:rsidRPr="00613765">
        <w:t xml:space="preserve">Уколико је издање у потпуности финансирано из донација, висина ауторског хонорара за </w:t>
      </w:r>
      <w:r w:rsidR="00727C7F" w:rsidRPr="00613765">
        <w:rPr>
          <w:lang w:val="sr-Cyrl-RS"/>
        </w:rPr>
        <w:t>научне монографије</w:t>
      </w:r>
      <w:r w:rsidRPr="00613765">
        <w:t xml:space="preserve"> (дела тиража намењеног продаји), за остала профитабилна издања за најширу стручну јавност и сличне публикације, представља </w:t>
      </w:r>
      <w:r w:rsidR="00FD2BFF" w:rsidRPr="00613765">
        <w:rPr>
          <w:lang w:val="sr-Cyrl-RS"/>
        </w:rPr>
        <w:t xml:space="preserve">до </w:t>
      </w:r>
      <w:r w:rsidRPr="00613765">
        <w:t>70% од малопродајне цене укупног броја продатих примерака.</w:t>
      </w:r>
    </w:p>
    <w:p w14:paraId="2A01284B" w14:textId="77777777" w:rsidR="00982E9B" w:rsidRPr="0012608D" w:rsidRDefault="00982E9B" w:rsidP="001A6DA9">
      <w:pPr>
        <w:pStyle w:val="BodyText"/>
        <w:spacing w:before="121"/>
        <w:ind w:left="0" w:firstLine="708"/>
        <w:jc w:val="both"/>
      </w:pPr>
      <w:proofErr w:type="gramStart"/>
      <w:r w:rsidRPr="00613765">
        <w:t xml:space="preserve">За остале случајеве висину хонорара </w:t>
      </w:r>
      <w:r w:rsidRPr="0012608D">
        <w:t>и остале накнаде одређује декан на предлог надлежног продекана.</w:t>
      </w:r>
      <w:proofErr w:type="gramEnd"/>
    </w:p>
    <w:p w14:paraId="097384CA" w14:textId="77777777" w:rsidR="00982E9B" w:rsidRDefault="00982E9B" w:rsidP="001A6DA9">
      <w:pPr>
        <w:jc w:val="both"/>
      </w:pPr>
    </w:p>
    <w:p w14:paraId="42CD8630" w14:textId="77777777" w:rsidR="005C6D13" w:rsidRDefault="005C6D13" w:rsidP="001A6DA9">
      <w:pPr>
        <w:jc w:val="both"/>
      </w:pPr>
    </w:p>
    <w:p w14:paraId="0AEE8387" w14:textId="004E7C0B" w:rsidR="00982E9B" w:rsidRPr="0012608D" w:rsidRDefault="00982E9B" w:rsidP="001A6DA9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55</w:t>
      </w:r>
      <w:r w:rsidRPr="0012608D">
        <w:t>.</w:t>
      </w:r>
      <w:proofErr w:type="gramEnd"/>
    </w:p>
    <w:p w14:paraId="7B388FDB" w14:textId="77777777" w:rsidR="00982E9B" w:rsidRPr="0012608D" w:rsidRDefault="00982E9B" w:rsidP="001A6DA9">
      <w:pPr>
        <w:pStyle w:val="BodyText"/>
        <w:spacing w:before="121"/>
        <w:ind w:left="0" w:firstLine="709"/>
        <w:jc w:val="both"/>
      </w:pPr>
      <w:proofErr w:type="gramStart"/>
      <w:r w:rsidRPr="0012608D">
        <w:t>У случају да се аутори одрекну ауторског хонорара, средства се усмеравају на позицију материјалних трошкова Факултета.</w:t>
      </w:r>
      <w:proofErr w:type="gramEnd"/>
    </w:p>
    <w:p w14:paraId="43F3BF24" w14:textId="776E2A42" w:rsidR="00982E9B" w:rsidRDefault="00982E9B" w:rsidP="001A6DA9">
      <w:pPr>
        <w:pStyle w:val="BodyText"/>
        <w:ind w:left="0"/>
      </w:pPr>
    </w:p>
    <w:p w14:paraId="585816BE" w14:textId="77777777" w:rsidR="00AF48EA" w:rsidRPr="0012608D" w:rsidRDefault="00AF48EA" w:rsidP="001A6DA9">
      <w:pPr>
        <w:pStyle w:val="BodyText"/>
        <w:ind w:left="0"/>
      </w:pPr>
    </w:p>
    <w:p w14:paraId="78F8A835" w14:textId="1570A1A1" w:rsidR="00982E9B" w:rsidRPr="0012608D" w:rsidRDefault="00982E9B" w:rsidP="001A6DA9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56</w:t>
      </w:r>
      <w:r w:rsidRPr="0012608D">
        <w:t>.</w:t>
      </w:r>
      <w:proofErr w:type="gramEnd"/>
    </w:p>
    <w:p w14:paraId="52946C2C" w14:textId="4DA9F283" w:rsidR="00FD2BFF" w:rsidRPr="00613765" w:rsidRDefault="00982E9B" w:rsidP="00FD2BFF">
      <w:pPr>
        <w:pStyle w:val="BodyText"/>
        <w:spacing w:before="124"/>
        <w:ind w:left="0" w:firstLine="708"/>
        <w:jc w:val="both"/>
        <w:rPr>
          <w:lang w:val="sr-Cyrl-RS"/>
        </w:rPr>
      </w:pPr>
      <w:proofErr w:type="gramStart"/>
      <w:r w:rsidRPr="001D6D12">
        <w:t>Сваком рецензенту се</w:t>
      </w:r>
      <w:r w:rsidRPr="00613765">
        <w:t xml:space="preserve">, </w:t>
      </w:r>
      <w:r w:rsidRPr="00613765">
        <w:rPr>
          <w:lang w:val="sr-Cyrl-RS"/>
        </w:rPr>
        <w:t>по обављеној рецензији,</w:t>
      </w:r>
      <w:r w:rsidR="001A6DA9" w:rsidRPr="00613765">
        <w:rPr>
          <w:lang w:val="sr-Cyrl-RS"/>
        </w:rPr>
        <w:t xml:space="preserve"> </w:t>
      </w:r>
      <w:r w:rsidRPr="00613765">
        <w:t>исплаћује једнократни хонорар</w:t>
      </w:r>
      <w:r w:rsidR="00FD2BFF" w:rsidRPr="00613765">
        <w:t>, чија се висина утврђује у зависности од броја страна рецензираног уџбеника.</w:t>
      </w:r>
      <w:proofErr w:type="gramEnd"/>
      <w:r w:rsidR="00FD2BFF" w:rsidRPr="00613765">
        <w:t xml:space="preserve"> Укупна надокнада за послове рецензије за ангажоване рецензенте износи у нето износу 10</w:t>
      </w:r>
      <w:r w:rsidR="00962D5C">
        <w:rPr>
          <w:lang w:val="sr-Cyrl-RS"/>
        </w:rPr>
        <w:t>.</w:t>
      </w:r>
      <w:r w:rsidR="00FD2BFF" w:rsidRPr="00613765">
        <w:t>000</w:t>
      </w:r>
      <w:r w:rsidR="00962D5C">
        <w:rPr>
          <w:lang w:val="sr-Cyrl-RS"/>
        </w:rPr>
        <w:t>,00</w:t>
      </w:r>
      <w:r w:rsidR="00FD2BFF" w:rsidRPr="00613765">
        <w:t xml:space="preserve"> РСД за издање до 200 страна, 15</w:t>
      </w:r>
      <w:r w:rsidR="00962D5C">
        <w:rPr>
          <w:lang w:val="sr-Cyrl-RS"/>
        </w:rPr>
        <w:t>.</w:t>
      </w:r>
      <w:r w:rsidR="00FD2BFF" w:rsidRPr="00613765">
        <w:t>000</w:t>
      </w:r>
      <w:r w:rsidR="00962D5C">
        <w:rPr>
          <w:lang w:val="sr-Cyrl-RS"/>
        </w:rPr>
        <w:t>,00</w:t>
      </w:r>
      <w:r w:rsidR="00FD2BFF" w:rsidRPr="00613765">
        <w:t xml:space="preserve"> РСД за издање до 500 страна и 20</w:t>
      </w:r>
      <w:r w:rsidR="00962D5C">
        <w:rPr>
          <w:lang w:val="sr-Cyrl-RS"/>
        </w:rPr>
        <w:t>.</w:t>
      </w:r>
      <w:r w:rsidR="00FD2BFF" w:rsidRPr="00613765">
        <w:t>000</w:t>
      </w:r>
      <w:r w:rsidR="00962D5C">
        <w:rPr>
          <w:lang w:val="sr-Cyrl-RS"/>
        </w:rPr>
        <w:t>,00</w:t>
      </w:r>
      <w:r w:rsidR="00FD2BFF" w:rsidRPr="00613765">
        <w:t xml:space="preserve"> РСД за издање преко 500 страна.</w:t>
      </w:r>
    </w:p>
    <w:p w14:paraId="7505EC59" w14:textId="59B76B60" w:rsidR="00982E9B" w:rsidRDefault="00982E9B" w:rsidP="004E37F7">
      <w:pPr>
        <w:pStyle w:val="BodyText"/>
        <w:ind w:left="0"/>
      </w:pPr>
    </w:p>
    <w:p w14:paraId="6C9F314A" w14:textId="77777777" w:rsidR="00AF48EA" w:rsidRPr="0012608D" w:rsidRDefault="00AF48EA" w:rsidP="004E37F7">
      <w:pPr>
        <w:pStyle w:val="BodyText"/>
        <w:ind w:left="0"/>
      </w:pPr>
    </w:p>
    <w:p w14:paraId="7F490E09" w14:textId="0BDBD683" w:rsidR="00982E9B" w:rsidRPr="0012608D" w:rsidRDefault="00982E9B" w:rsidP="004E37F7">
      <w:pPr>
        <w:pStyle w:val="Heading1"/>
        <w:spacing w:before="0"/>
        <w:ind w:left="4474"/>
      </w:pPr>
      <w:proofErr w:type="gramStart"/>
      <w:r w:rsidRPr="0012608D">
        <w:t>Члан</w:t>
      </w:r>
      <w:r w:rsidR="00962D5C">
        <w:rPr>
          <w:lang w:val="sr-Cyrl-RS"/>
        </w:rPr>
        <w:t xml:space="preserve"> 57</w:t>
      </w:r>
      <w:r w:rsidRPr="0012608D">
        <w:t>.</w:t>
      </w:r>
      <w:proofErr w:type="gramEnd"/>
    </w:p>
    <w:p w14:paraId="30AC6B47" w14:textId="77777777" w:rsidR="00982E9B" w:rsidRPr="0012608D" w:rsidRDefault="00982E9B" w:rsidP="001A6DA9">
      <w:pPr>
        <w:pStyle w:val="BodyText"/>
        <w:spacing w:before="124"/>
        <w:ind w:left="0" w:firstLine="708"/>
        <w:jc w:val="both"/>
      </w:pPr>
      <w:proofErr w:type="gramStart"/>
      <w:r w:rsidRPr="0012608D">
        <w:t>Хонорар за лектуру (уколико она није део понуде штампара) одређује се у односу на актуелне цене на тржишту и исплаћује се на основу одлуке декана.</w:t>
      </w:r>
      <w:proofErr w:type="gramEnd"/>
    </w:p>
    <w:p w14:paraId="619C4DF2" w14:textId="00060E21" w:rsidR="00982E9B" w:rsidRDefault="00982E9B" w:rsidP="001A6DA9">
      <w:pPr>
        <w:pStyle w:val="BodyText"/>
        <w:ind w:left="0"/>
      </w:pPr>
    </w:p>
    <w:p w14:paraId="0358B1BB" w14:textId="77777777" w:rsidR="00AF48EA" w:rsidRPr="0012608D" w:rsidRDefault="00AF48EA" w:rsidP="001A6DA9">
      <w:pPr>
        <w:pStyle w:val="BodyText"/>
        <w:ind w:left="0"/>
      </w:pPr>
    </w:p>
    <w:p w14:paraId="44671DDF" w14:textId="5558C847" w:rsidR="00982E9B" w:rsidRPr="0012608D" w:rsidRDefault="00982E9B" w:rsidP="001A6DA9">
      <w:pPr>
        <w:pStyle w:val="Heading1"/>
        <w:spacing w:before="0"/>
        <w:ind w:left="4474"/>
      </w:pPr>
      <w:proofErr w:type="gramStart"/>
      <w:r w:rsidRPr="0012608D">
        <w:t>Члан</w:t>
      </w:r>
      <w:r w:rsidR="00962D5C">
        <w:rPr>
          <w:lang w:val="sr-Cyrl-RS"/>
        </w:rPr>
        <w:t xml:space="preserve"> 58</w:t>
      </w:r>
      <w:r w:rsidRPr="0012608D">
        <w:t>.</w:t>
      </w:r>
      <w:proofErr w:type="gramEnd"/>
    </w:p>
    <w:p w14:paraId="42F1CF80" w14:textId="77777777" w:rsidR="00982E9B" w:rsidRPr="0012608D" w:rsidRDefault="00982E9B" w:rsidP="001A6DA9">
      <w:pPr>
        <w:pStyle w:val="BodyText"/>
        <w:spacing w:before="121"/>
        <w:ind w:left="0" w:firstLine="709"/>
        <w:jc w:val="both"/>
      </w:pPr>
      <w:proofErr w:type="gramStart"/>
      <w:r w:rsidRPr="0012608D">
        <w:t>Трошкови издавања наставне литературе падају на терет материјалних трошкова Факултета.</w:t>
      </w:r>
      <w:proofErr w:type="gramEnd"/>
    </w:p>
    <w:p w14:paraId="51B23305" w14:textId="31763EB9" w:rsidR="00982E9B" w:rsidRDefault="00982E9B" w:rsidP="004E37F7">
      <w:pPr>
        <w:pStyle w:val="BodyText"/>
        <w:ind w:left="0" w:firstLine="709"/>
        <w:jc w:val="both"/>
      </w:pPr>
      <w:proofErr w:type="gramStart"/>
      <w:r w:rsidRPr="0012608D">
        <w:t>Трошкови издавања осталих публикација падају на терет материјалних трошкова Факултета уколико су од општег интереса за Факултет или се њиховом продајом може остварити значајнији приход.</w:t>
      </w:r>
      <w:proofErr w:type="gramEnd"/>
      <w:r w:rsidRPr="0012608D">
        <w:t xml:space="preserve"> </w:t>
      </w:r>
      <w:proofErr w:type="gramStart"/>
      <w:r w:rsidRPr="0012608D">
        <w:t>Декан доноси одлуку о издањима од општег интереса за Факултет.</w:t>
      </w:r>
      <w:proofErr w:type="gramEnd"/>
    </w:p>
    <w:p w14:paraId="504EA0D9" w14:textId="77777777" w:rsidR="008F0690" w:rsidRDefault="008F0690" w:rsidP="004E37F7">
      <w:pPr>
        <w:pStyle w:val="BodyText"/>
        <w:ind w:left="0"/>
        <w:jc w:val="both"/>
      </w:pPr>
    </w:p>
    <w:p w14:paraId="7D166394" w14:textId="77777777" w:rsidR="00AF48EA" w:rsidRPr="0012608D" w:rsidRDefault="00AF48EA" w:rsidP="004E37F7">
      <w:pPr>
        <w:pStyle w:val="BodyText"/>
        <w:ind w:left="0"/>
        <w:jc w:val="both"/>
      </w:pPr>
    </w:p>
    <w:p w14:paraId="3BA295CB" w14:textId="3EB0056E" w:rsidR="00982E9B" w:rsidRPr="0012608D" w:rsidRDefault="00982E9B" w:rsidP="004E37F7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59</w:t>
      </w:r>
      <w:r w:rsidRPr="0012608D">
        <w:t>.</w:t>
      </w:r>
      <w:proofErr w:type="gramEnd"/>
    </w:p>
    <w:p w14:paraId="67595FC4" w14:textId="77777777" w:rsidR="00982E9B" w:rsidRDefault="00982E9B" w:rsidP="001A6DA9">
      <w:pPr>
        <w:pStyle w:val="BodyText"/>
        <w:spacing w:before="122"/>
        <w:ind w:left="0" w:firstLine="709"/>
        <w:jc w:val="both"/>
      </w:pPr>
      <w:proofErr w:type="gramStart"/>
      <w:r w:rsidRPr="0012608D">
        <w:t>Финансирање или суфинансирање издања Факултета могуће је са материјалних позиција катедре и/или из донација.</w:t>
      </w:r>
      <w:proofErr w:type="gramEnd"/>
    </w:p>
    <w:p w14:paraId="6ABBC5EE" w14:textId="77777777" w:rsidR="00982E9B" w:rsidRPr="00613765" w:rsidRDefault="00982E9B" w:rsidP="001A6DA9">
      <w:pPr>
        <w:pStyle w:val="BodyText"/>
        <w:spacing w:before="122"/>
        <w:ind w:left="0" w:firstLine="709"/>
        <w:jc w:val="both"/>
        <w:rPr>
          <w:lang w:val="sr-Cyrl-RS"/>
        </w:rPr>
      </w:pPr>
      <w:r w:rsidRPr="00613765">
        <w:rPr>
          <w:lang w:val="sr-Cyrl-RS"/>
        </w:rPr>
        <w:t>Уколико у финансирању публикација издања Факултета учествује неко од министарстава Републике Србије или државни органи, на публикацији се означава да је у финансирању издавања публикације учествовала наведена институција.</w:t>
      </w:r>
    </w:p>
    <w:p w14:paraId="40A53299" w14:textId="77777777" w:rsidR="00982E9B" w:rsidRPr="0012608D" w:rsidRDefault="00982E9B" w:rsidP="001A6DA9">
      <w:pPr>
        <w:pStyle w:val="BodyText"/>
        <w:ind w:left="0"/>
      </w:pPr>
    </w:p>
    <w:p w14:paraId="1334E377" w14:textId="77777777" w:rsidR="00AF48EA" w:rsidRDefault="00AF48EA" w:rsidP="001A6DA9">
      <w:pPr>
        <w:pStyle w:val="Heading1"/>
        <w:spacing w:before="0"/>
        <w:ind w:left="0"/>
      </w:pPr>
    </w:p>
    <w:p w14:paraId="1C92EA15" w14:textId="47EC1E51" w:rsidR="00982E9B" w:rsidRPr="0012608D" w:rsidRDefault="00982E9B" w:rsidP="004E37F7">
      <w:pPr>
        <w:pStyle w:val="Heading1"/>
        <w:spacing w:before="0"/>
        <w:ind w:left="4474"/>
      </w:pPr>
      <w:proofErr w:type="gramStart"/>
      <w:r w:rsidRPr="0012608D">
        <w:t>Члан</w:t>
      </w:r>
      <w:r w:rsidR="00962D5C">
        <w:rPr>
          <w:lang w:val="sr-Cyrl-RS"/>
        </w:rPr>
        <w:t xml:space="preserve"> 60</w:t>
      </w:r>
      <w:r w:rsidRPr="0012608D">
        <w:t>.</w:t>
      </w:r>
      <w:proofErr w:type="gramEnd"/>
    </w:p>
    <w:p w14:paraId="4B2ADA94" w14:textId="7B99FC0C" w:rsidR="00982E9B" w:rsidRPr="0012608D" w:rsidRDefault="00982E9B" w:rsidP="001A6DA9">
      <w:pPr>
        <w:pStyle w:val="BodyText"/>
        <w:spacing w:before="121"/>
        <w:ind w:firstLine="708"/>
        <w:jc w:val="both"/>
      </w:pPr>
      <w:proofErr w:type="gramStart"/>
      <w:r w:rsidRPr="0012608D">
        <w:t>Средствима Факултета финансирају се издања чији је бар један аутор запослен на Факултету са пуним радним временом.</w:t>
      </w:r>
      <w:proofErr w:type="gramEnd"/>
    </w:p>
    <w:p w14:paraId="46104D63" w14:textId="5EE9AF3C" w:rsidR="00982E9B" w:rsidRPr="0012608D" w:rsidRDefault="00982E9B" w:rsidP="001A6DA9">
      <w:pPr>
        <w:pStyle w:val="BodyText"/>
        <w:spacing w:before="121"/>
        <w:ind w:firstLine="708"/>
        <w:jc w:val="both"/>
      </w:pPr>
      <w:proofErr w:type="gramStart"/>
      <w:r w:rsidRPr="0012608D">
        <w:t xml:space="preserve">Уколико се на издањима Факултета као коаутори појављују лица која </w:t>
      </w:r>
      <w:r w:rsidRPr="002A502D">
        <w:t>нису запослен</w:t>
      </w:r>
      <w:r w:rsidR="00727C7F" w:rsidRPr="00DC70F8">
        <w:rPr>
          <w:lang w:val="sr-Cyrl-RS"/>
        </w:rPr>
        <w:t xml:space="preserve">а </w:t>
      </w:r>
      <w:r w:rsidRPr="002A502D">
        <w:t>на Факултету са пуним радним временом, декан или продекан за финансије одређује проценат њиховог учешћа у трошковима издавања.</w:t>
      </w:r>
      <w:proofErr w:type="gramEnd"/>
    </w:p>
    <w:p w14:paraId="7A759ED6" w14:textId="11E1F72E" w:rsidR="00982E9B" w:rsidRDefault="00982E9B" w:rsidP="007E2F40">
      <w:pPr>
        <w:pStyle w:val="BodyText"/>
        <w:ind w:left="0"/>
      </w:pPr>
    </w:p>
    <w:p w14:paraId="24D45776" w14:textId="77777777" w:rsidR="00AF48EA" w:rsidRDefault="00AF48EA" w:rsidP="007E2F40">
      <w:pPr>
        <w:pStyle w:val="BodyText"/>
        <w:ind w:left="0"/>
      </w:pPr>
    </w:p>
    <w:p w14:paraId="0D5B69B6" w14:textId="1EC58CBE" w:rsidR="00982E9B" w:rsidRPr="0012608D" w:rsidRDefault="00982E9B" w:rsidP="007E2F40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61</w:t>
      </w:r>
      <w:r w:rsidRPr="0012608D">
        <w:t>.</w:t>
      </w:r>
      <w:proofErr w:type="gramEnd"/>
    </w:p>
    <w:p w14:paraId="06F3293D" w14:textId="68F4A562" w:rsidR="00982E9B" w:rsidRPr="0012608D" w:rsidRDefault="00982E9B" w:rsidP="001A6DA9">
      <w:pPr>
        <w:pStyle w:val="BodyText"/>
        <w:spacing w:before="124"/>
        <w:ind w:firstLine="708"/>
        <w:jc w:val="both"/>
      </w:pPr>
      <w:proofErr w:type="gramStart"/>
      <w:r w:rsidRPr="0012608D">
        <w:t xml:space="preserve">За свако конкретно заједничко издање са другим издавачем </w:t>
      </w:r>
      <w:r w:rsidRPr="002A502D">
        <w:t>сачињава се посебан уговор.</w:t>
      </w:r>
      <w:proofErr w:type="gramEnd"/>
      <w:r w:rsidRPr="002A502D">
        <w:t xml:space="preserve"> </w:t>
      </w:r>
      <w:proofErr w:type="gramStart"/>
      <w:r w:rsidRPr="002A502D">
        <w:t>При реализацији издања примењују се све</w:t>
      </w:r>
      <w:r w:rsidRPr="0012608D">
        <w:t xml:space="preserve"> одредбе Правилника ако посебним уговором није другачије предвиђено.</w:t>
      </w:r>
      <w:proofErr w:type="gramEnd"/>
    </w:p>
    <w:p w14:paraId="60CFA877" w14:textId="77777777" w:rsidR="00816EEF" w:rsidRPr="00962D5C" w:rsidRDefault="00816EEF" w:rsidP="00AF48EA">
      <w:pPr>
        <w:pStyle w:val="BodyText"/>
        <w:ind w:left="0"/>
        <w:rPr>
          <w:lang w:val="sr-Cyrl-RS"/>
        </w:rPr>
      </w:pPr>
    </w:p>
    <w:p w14:paraId="3EC486B1" w14:textId="3D24EAD4" w:rsidR="00982E9B" w:rsidRPr="0012608D" w:rsidRDefault="00982E9B" w:rsidP="00AF48EA">
      <w:pPr>
        <w:pStyle w:val="Heading1"/>
        <w:spacing w:before="0"/>
      </w:pPr>
      <w:proofErr w:type="gramStart"/>
      <w:r w:rsidRPr="0012608D">
        <w:t>Члан</w:t>
      </w:r>
      <w:r w:rsidR="00962D5C">
        <w:rPr>
          <w:lang w:val="sr-Cyrl-RS"/>
        </w:rPr>
        <w:t xml:space="preserve"> 62</w:t>
      </w:r>
      <w:r w:rsidRPr="0012608D">
        <w:t>.</w:t>
      </w:r>
      <w:proofErr w:type="gramEnd"/>
    </w:p>
    <w:p w14:paraId="1470115D" w14:textId="561161EE" w:rsidR="00982E9B" w:rsidRDefault="00982E9B" w:rsidP="007E2F40">
      <w:pPr>
        <w:pStyle w:val="BodyText"/>
        <w:spacing w:before="122"/>
        <w:ind w:firstLine="597"/>
        <w:jc w:val="both"/>
      </w:pPr>
      <w:proofErr w:type="gramStart"/>
      <w:r w:rsidRPr="0012608D">
        <w:t>Усаглашавање цен</w:t>
      </w:r>
      <w:r w:rsidR="00BB6121">
        <w:rPr>
          <w:lang w:val="sr-Cyrl-RS"/>
        </w:rPr>
        <w:t>а</w:t>
      </w:r>
      <w:r w:rsidRPr="0012608D">
        <w:t xml:space="preserve"> издања наставне литературе са порастом цена на мало у Републици Србији, ради заштите студентског стандарда, може износити највише до вредности индекса коју је званично саопштио надлежни орган.</w:t>
      </w:r>
      <w:proofErr w:type="gramEnd"/>
    </w:p>
    <w:p w14:paraId="2A56E731" w14:textId="61A1C1D1" w:rsidR="00982E9B" w:rsidRDefault="00982E9B" w:rsidP="009D74A9">
      <w:pPr>
        <w:pStyle w:val="BodyText"/>
        <w:ind w:left="0"/>
        <w:jc w:val="both"/>
      </w:pPr>
    </w:p>
    <w:p w14:paraId="0EA1BEFE" w14:textId="77777777" w:rsidR="007E2F40" w:rsidRDefault="007E2F40" w:rsidP="009D74A9">
      <w:pPr>
        <w:pStyle w:val="BodyText"/>
        <w:ind w:left="0"/>
        <w:jc w:val="both"/>
      </w:pPr>
    </w:p>
    <w:p w14:paraId="390482F5" w14:textId="729BE0F5" w:rsidR="00982E9B" w:rsidRPr="000F2B42" w:rsidRDefault="00982E9B" w:rsidP="00C204E7">
      <w:pPr>
        <w:pStyle w:val="Heading1"/>
        <w:spacing w:before="0"/>
        <w:ind w:left="590" w:right="590"/>
        <w:jc w:val="center"/>
      </w:pPr>
      <w:r w:rsidRPr="00962D5C">
        <w:t>X</w:t>
      </w:r>
      <w:r w:rsidR="000F2B42" w:rsidRPr="00962D5C">
        <w:t>II</w:t>
      </w:r>
      <w:r w:rsidRPr="000F2B42">
        <w:t xml:space="preserve"> ПРЕЛАЗНЕ И ЗАВРШНЕ ОДРЕДБЕ</w:t>
      </w:r>
    </w:p>
    <w:p w14:paraId="2FB1C326" w14:textId="77777777" w:rsidR="00816EEF" w:rsidRPr="00962D5C" w:rsidRDefault="00816EEF" w:rsidP="009D74A9">
      <w:pPr>
        <w:pStyle w:val="Heading1"/>
        <w:spacing w:before="0"/>
        <w:ind w:left="0"/>
        <w:rPr>
          <w:lang w:val="sr-Cyrl-RS"/>
        </w:rPr>
      </w:pPr>
    </w:p>
    <w:p w14:paraId="7D20B94E" w14:textId="7FDF5B42" w:rsidR="00982E9B" w:rsidRPr="0012608D" w:rsidRDefault="00982E9B" w:rsidP="007E2F40">
      <w:pPr>
        <w:pStyle w:val="Heading1"/>
        <w:spacing w:before="0"/>
        <w:ind w:left="4474"/>
      </w:pPr>
      <w:proofErr w:type="gramStart"/>
      <w:r w:rsidRPr="0012608D">
        <w:t>Члан</w:t>
      </w:r>
      <w:r w:rsidR="00962D5C">
        <w:rPr>
          <w:lang w:val="sr-Cyrl-RS"/>
        </w:rPr>
        <w:t xml:space="preserve"> 63</w:t>
      </w:r>
      <w:r w:rsidRPr="0012608D">
        <w:t>.</w:t>
      </w:r>
      <w:proofErr w:type="gramEnd"/>
    </w:p>
    <w:p w14:paraId="2A52A912" w14:textId="69729833" w:rsidR="00A6697C" w:rsidRDefault="00982E9B" w:rsidP="00A6697C">
      <w:pPr>
        <w:pStyle w:val="BodyText"/>
        <w:spacing w:before="121"/>
        <w:ind w:left="0" w:firstLine="720"/>
        <w:jc w:val="both"/>
      </w:pPr>
      <w:proofErr w:type="gramStart"/>
      <w:r w:rsidRPr="0012608D">
        <w:t>Поновљена издања издају се у потпуности према процедурама Правилника.</w:t>
      </w:r>
      <w:proofErr w:type="gramEnd"/>
    </w:p>
    <w:p w14:paraId="6B71F067" w14:textId="1649DA91" w:rsidR="00982E9B" w:rsidRPr="0012608D" w:rsidRDefault="00982E9B" w:rsidP="00A6697C">
      <w:pPr>
        <w:pStyle w:val="BodyText"/>
        <w:spacing w:before="120"/>
        <w:ind w:left="0" w:firstLine="720"/>
        <w:jc w:val="both"/>
      </w:pPr>
      <w:proofErr w:type="gramStart"/>
      <w:r w:rsidRPr="0012608D">
        <w:t>За поновљена издања право првенства издавања има Факултет.</w:t>
      </w:r>
      <w:proofErr w:type="gramEnd"/>
    </w:p>
    <w:p w14:paraId="0D207E0E" w14:textId="498A7A2C" w:rsidR="00982E9B" w:rsidRDefault="00982E9B" w:rsidP="00A6697C">
      <w:pPr>
        <w:pStyle w:val="BodyText"/>
        <w:ind w:left="0"/>
      </w:pPr>
    </w:p>
    <w:p w14:paraId="607DD1D5" w14:textId="77777777" w:rsidR="00AF48EA" w:rsidRPr="0012608D" w:rsidRDefault="00AF48EA" w:rsidP="00A6697C">
      <w:pPr>
        <w:pStyle w:val="BodyText"/>
        <w:ind w:left="0"/>
      </w:pPr>
    </w:p>
    <w:p w14:paraId="3290A273" w14:textId="13624B79" w:rsidR="00982E9B" w:rsidRPr="0012608D" w:rsidRDefault="00982E9B" w:rsidP="00A6697C">
      <w:pPr>
        <w:pStyle w:val="Heading1"/>
        <w:spacing w:before="0"/>
        <w:jc w:val="left"/>
      </w:pPr>
      <w:proofErr w:type="gramStart"/>
      <w:r w:rsidRPr="0012608D">
        <w:t>Члан</w:t>
      </w:r>
      <w:r w:rsidR="00962D5C">
        <w:rPr>
          <w:lang w:val="sr-Cyrl-RS"/>
        </w:rPr>
        <w:t xml:space="preserve"> 64</w:t>
      </w:r>
      <w:r w:rsidRPr="0012608D">
        <w:t>.</w:t>
      </w:r>
      <w:proofErr w:type="gramEnd"/>
    </w:p>
    <w:p w14:paraId="71B4D491" w14:textId="64288D37" w:rsidR="00982E9B" w:rsidRPr="00AD6351" w:rsidRDefault="00982E9B" w:rsidP="00A6697C">
      <w:pPr>
        <w:pStyle w:val="BodyText"/>
        <w:spacing w:before="124"/>
        <w:ind w:left="0" w:firstLine="709"/>
        <w:jc w:val="both"/>
      </w:pPr>
      <w:proofErr w:type="gramStart"/>
      <w:r w:rsidRPr="0012608D">
        <w:t xml:space="preserve">За поновљена издања ауторима се исплаћује хонорар под истим условима као и за </w:t>
      </w:r>
      <w:r w:rsidRPr="00931326">
        <w:t>прво издање, у складу са чл</w:t>
      </w:r>
      <w:r w:rsidRPr="00AD6351">
        <w:t>.</w:t>
      </w:r>
      <w:proofErr w:type="gramEnd"/>
      <w:r w:rsidR="00DC70F8">
        <w:rPr>
          <w:lang w:val="sr-Cyrl-RS"/>
        </w:rPr>
        <w:t xml:space="preserve"> 52</w:t>
      </w:r>
      <w:r w:rsidR="00931326" w:rsidRPr="00AD6351">
        <w:rPr>
          <w:lang w:val="sr-Cyrl-RS"/>
        </w:rPr>
        <w:t xml:space="preserve">. </w:t>
      </w:r>
      <w:proofErr w:type="gramStart"/>
      <w:r w:rsidRPr="00AD6351">
        <w:t>овог</w:t>
      </w:r>
      <w:proofErr w:type="gramEnd"/>
      <w:r w:rsidRPr="00AD6351">
        <w:t xml:space="preserve"> Правилника.</w:t>
      </w:r>
    </w:p>
    <w:p w14:paraId="414BA0C2" w14:textId="77777777" w:rsidR="00982E9B" w:rsidRPr="00AD6351" w:rsidRDefault="00982E9B" w:rsidP="00AF48EA">
      <w:pPr>
        <w:pStyle w:val="BodyText"/>
        <w:spacing w:before="124"/>
        <w:ind w:left="0" w:firstLine="709"/>
      </w:pPr>
      <w:proofErr w:type="gramStart"/>
      <w:r w:rsidRPr="00AD6351">
        <w:t>За поновљена издања не исплаћују се хонорари рецензентима и лектору.</w:t>
      </w:r>
      <w:proofErr w:type="gramEnd"/>
      <w:r w:rsidRPr="00AD6351">
        <w:t xml:space="preserve"> </w:t>
      </w:r>
    </w:p>
    <w:p w14:paraId="0D63037A" w14:textId="77777777" w:rsidR="00982E9B" w:rsidRPr="00AD6351" w:rsidRDefault="00982E9B" w:rsidP="00AF48EA">
      <w:pPr>
        <w:pStyle w:val="BodyText"/>
        <w:spacing w:before="124"/>
        <w:ind w:left="0" w:firstLine="709"/>
      </w:pPr>
      <w:proofErr w:type="gramStart"/>
      <w:r w:rsidRPr="00AD6351">
        <w:t>За поновљена издања не признају се трошкови графичке обраде текста.</w:t>
      </w:r>
      <w:proofErr w:type="gramEnd"/>
    </w:p>
    <w:p w14:paraId="24A2AE4A" w14:textId="5B124D34" w:rsidR="00982E9B" w:rsidRPr="00962D5C" w:rsidRDefault="00982E9B" w:rsidP="00AF48EA">
      <w:pPr>
        <w:pStyle w:val="BodyText"/>
        <w:ind w:left="0"/>
        <w:rPr>
          <w:lang w:val="sr-Cyrl-RS"/>
        </w:rPr>
      </w:pPr>
    </w:p>
    <w:p w14:paraId="0C9B4F6A" w14:textId="3D424DA1" w:rsidR="00154528" w:rsidRPr="00AD6351" w:rsidRDefault="00154528" w:rsidP="00AF48EA">
      <w:pPr>
        <w:pStyle w:val="BodyText"/>
        <w:ind w:left="0"/>
      </w:pPr>
    </w:p>
    <w:p w14:paraId="10050109" w14:textId="758AE3C4" w:rsidR="00982E9B" w:rsidRPr="00AD6351" w:rsidRDefault="00982E9B" w:rsidP="00AF48EA">
      <w:pPr>
        <w:pStyle w:val="Heading1"/>
        <w:spacing w:before="0"/>
      </w:pPr>
      <w:proofErr w:type="gramStart"/>
      <w:r w:rsidRPr="00AD6351">
        <w:t>Члан</w:t>
      </w:r>
      <w:r w:rsidR="00962D5C">
        <w:rPr>
          <w:lang w:val="sr-Cyrl-RS"/>
        </w:rPr>
        <w:t xml:space="preserve"> 65</w:t>
      </w:r>
      <w:r w:rsidRPr="00AD6351">
        <w:t>.</w:t>
      </w:r>
      <w:proofErr w:type="gramEnd"/>
    </w:p>
    <w:p w14:paraId="2B0579EE" w14:textId="30C6CDF7" w:rsidR="00982E9B" w:rsidRPr="00AD6351" w:rsidRDefault="00982E9B" w:rsidP="00A6697C">
      <w:pPr>
        <w:pStyle w:val="BodyText"/>
        <w:spacing w:before="118"/>
        <w:ind w:left="0" w:firstLine="709"/>
        <w:jc w:val="both"/>
      </w:pPr>
      <w:proofErr w:type="gramStart"/>
      <w:r w:rsidRPr="00AD6351">
        <w:t>Овај Правилник ступа на снагу даном доношења</w:t>
      </w:r>
      <w:r w:rsidR="001E7748" w:rsidRPr="00AD6351">
        <w:t xml:space="preserve">, </w:t>
      </w:r>
      <w:r w:rsidR="001E7748" w:rsidRPr="00AD6351">
        <w:rPr>
          <w:rFonts w:eastAsiaTheme="minorHAnsi"/>
          <w:lang w:val="sr-Latn-CS"/>
        </w:rPr>
        <w:t xml:space="preserve">када престаје да важи Правилник усвојен </w:t>
      </w:r>
      <w:r w:rsidR="00076DB7" w:rsidRPr="00AD6351">
        <w:rPr>
          <w:rFonts w:eastAsiaTheme="minorHAnsi"/>
          <w:lang w:val="sr-Latn-CS"/>
        </w:rPr>
        <w:t>2015.</w:t>
      </w:r>
      <w:proofErr w:type="gramEnd"/>
      <w:r w:rsidR="00076DB7" w:rsidRPr="00AD6351">
        <w:rPr>
          <w:rFonts w:eastAsiaTheme="minorHAnsi"/>
          <w:lang w:val="sr-Latn-CS"/>
        </w:rPr>
        <w:t xml:space="preserve"> </w:t>
      </w:r>
      <w:r w:rsidR="001E7748" w:rsidRPr="00AD6351">
        <w:rPr>
          <w:rFonts w:eastAsiaTheme="minorHAnsi"/>
          <w:lang w:val="sr-Latn-CS"/>
        </w:rPr>
        <w:t>годин</w:t>
      </w:r>
      <w:r w:rsidR="00076DB7" w:rsidRPr="00AD6351">
        <w:rPr>
          <w:rFonts w:eastAsiaTheme="minorHAnsi"/>
          <w:lang w:val="sr-Latn-CS"/>
        </w:rPr>
        <w:t>e</w:t>
      </w:r>
      <w:r w:rsidR="001E7748" w:rsidRPr="00AD6351">
        <w:rPr>
          <w:rFonts w:eastAsiaTheme="minorHAnsi"/>
          <w:lang w:val="sr-Latn-CS"/>
        </w:rPr>
        <w:t>. Издања која су у процедури издавања и</w:t>
      </w:r>
      <w:r w:rsidR="00DF768A" w:rsidRPr="00AD6351">
        <w:rPr>
          <w:rFonts w:eastAsiaTheme="minorHAnsi"/>
          <w:lang w:val="sr-Cyrl-RS"/>
        </w:rPr>
        <w:t>ли</w:t>
      </w:r>
      <w:r w:rsidR="001E7748" w:rsidRPr="00AD6351">
        <w:rPr>
          <w:rFonts w:eastAsiaTheme="minorHAnsi"/>
          <w:lang w:val="sr-Latn-CS"/>
        </w:rPr>
        <w:t xml:space="preserve"> поседују одлуку </w:t>
      </w:r>
      <w:r w:rsidR="00DF768A" w:rsidRPr="00AD6351">
        <w:rPr>
          <w:rFonts w:eastAsiaTheme="minorHAnsi"/>
          <w:lang w:val="sr-Cyrl-RS"/>
        </w:rPr>
        <w:t xml:space="preserve">декана </w:t>
      </w:r>
      <w:r w:rsidR="00DF768A" w:rsidRPr="00AD6351">
        <w:t>о штампању публикације као издања Факултета</w:t>
      </w:r>
      <w:r w:rsidR="00E11552" w:rsidRPr="00AD6351">
        <w:t>,</w:t>
      </w:r>
      <w:r w:rsidR="00DF768A" w:rsidRPr="00AD6351">
        <w:rPr>
          <w:lang w:val="sr-Cyrl-RS"/>
        </w:rPr>
        <w:t xml:space="preserve"> </w:t>
      </w:r>
      <w:r w:rsidR="001E7748" w:rsidRPr="00AD6351">
        <w:rPr>
          <w:rFonts w:eastAsiaTheme="minorHAnsi"/>
          <w:lang w:val="sr-Latn-CS"/>
        </w:rPr>
        <w:t>процедуре завршавају по претходно важећем Правилнику.</w:t>
      </w:r>
    </w:p>
    <w:p w14:paraId="0C237A21" w14:textId="77777777" w:rsidR="00982E9B" w:rsidRPr="00962D5C" w:rsidRDefault="00982E9B" w:rsidP="00982E9B">
      <w:pPr>
        <w:pStyle w:val="BodyText"/>
        <w:ind w:left="0"/>
        <w:rPr>
          <w:lang w:val="sr-Cyrl-RS"/>
        </w:rPr>
      </w:pPr>
    </w:p>
    <w:p w14:paraId="59701916" w14:textId="446A918E" w:rsidR="00962D5C" w:rsidRDefault="00962D5C" w:rsidP="00962D5C">
      <w:pPr>
        <w:pStyle w:val="NoSpacing"/>
        <w:ind w:firstLine="5529"/>
        <w:rPr>
          <w:spacing w:val="-1"/>
          <w:lang w:val="sr-Cyrl-RS"/>
        </w:rPr>
      </w:pPr>
      <w:r>
        <w:rPr>
          <w:lang w:val="sr-Cyrl-RS"/>
        </w:rPr>
        <w:t xml:space="preserve">  </w:t>
      </w:r>
      <w:r w:rsidR="00982E9B" w:rsidRPr="0012608D">
        <w:t>Председник</w:t>
      </w:r>
      <w:r w:rsidR="00982E9B" w:rsidRPr="0012608D">
        <w:rPr>
          <w:spacing w:val="-6"/>
        </w:rPr>
        <w:t xml:space="preserve"> </w:t>
      </w:r>
      <w:r w:rsidR="00982E9B" w:rsidRPr="0012608D">
        <w:t>Наставно-научног</w:t>
      </w:r>
      <w:r w:rsidR="00982E9B" w:rsidRPr="0012608D">
        <w:rPr>
          <w:spacing w:val="-6"/>
        </w:rPr>
        <w:t xml:space="preserve"> </w:t>
      </w:r>
      <w:r w:rsidR="00982E9B" w:rsidRPr="0012608D">
        <w:t>већа</w:t>
      </w:r>
      <w:r w:rsidR="00982E9B" w:rsidRPr="0012608D">
        <w:rPr>
          <w:spacing w:val="-1"/>
        </w:rPr>
        <w:t xml:space="preserve"> </w:t>
      </w:r>
    </w:p>
    <w:p w14:paraId="4810EF39" w14:textId="3C7F4D44" w:rsidR="00982E9B" w:rsidRPr="0012608D" w:rsidRDefault="00982E9B" w:rsidP="00962D5C">
      <w:pPr>
        <w:pStyle w:val="NoSpacing"/>
        <w:ind w:firstLine="5529"/>
      </w:pPr>
      <w:r w:rsidRPr="0012608D">
        <w:t>Фармацеутског факултета у</w:t>
      </w:r>
      <w:r w:rsidRPr="0012608D">
        <w:rPr>
          <w:spacing w:val="-17"/>
        </w:rPr>
        <w:t xml:space="preserve"> </w:t>
      </w:r>
      <w:r w:rsidRPr="0012608D">
        <w:t>Београду</w:t>
      </w:r>
    </w:p>
    <w:p w14:paraId="7F46F6F0" w14:textId="475EC3C9" w:rsidR="00FE09D3" w:rsidRPr="00AD6351" w:rsidRDefault="00962D5C" w:rsidP="00962D5C">
      <w:pPr>
        <w:pStyle w:val="NoSpacing"/>
        <w:ind w:firstLine="5529"/>
        <w:rPr>
          <w:lang w:val="sr-Cyrl-RS"/>
        </w:rPr>
      </w:pPr>
      <w:r>
        <w:rPr>
          <w:lang w:val="sr-Cyrl-RS"/>
        </w:rPr>
        <w:t xml:space="preserve">       </w:t>
      </w:r>
      <w:r w:rsidR="00982E9B" w:rsidRPr="00AD6351">
        <w:t xml:space="preserve">Проф. др </w:t>
      </w:r>
      <w:r w:rsidR="00982E9B" w:rsidRPr="00AD6351">
        <w:rPr>
          <w:lang w:val="sr-Cyrl-RS"/>
        </w:rPr>
        <w:t>Слађана Шобајић</w:t>
      </w:r>
    </w:p>
    <w:p w14:paraId="1EBD1809" w14:textId="77777777" w:rsidR="006D780F" w:rsidRPr="00AD6351" w:rsidRDefault="006D780F" w:rsidP="00CE607C">
      <w:pPr>
        <w:pStyle w:val="CommentText"/>
        <w:rPr>
          <w:sz w:val="22"/>
          <w:szCs w:val="22"/>
          <w:lang w:val="sr-Cyrl-RS"/>
        </w:rPr>
      </w:pPr>
    </w:p>
    <w:p w14:paraId="5C32DAF3" w14:textId="721375E4" w:rsidR="00816EEF" w:rsidRDefault="00816EEF" w:rsidP="00123569">
      <w:pPr>
        <w:pStyle w:val="CommentText"/>
        <w:jc w:val="both"/>
        <w:rPr>
          <w:color w:val="FF0000"/>
          <w:sz w:val="24"/>
          <w:szCs w:val="24"/>
          <w:lang w:val="sr-Cyrl-RS"/>
        </w:rPr>
      </w:pPr>
    </w:p>
    <w:p w14:paraId="6F9E97DF" w14:textId="32354385" w:rsidR="00DF1A78" w:rsidRDefault="00DF1A78" w:rsidP="00123569">
      <w:pPr>
        <w:pStyle w:val="CommentText"/>
        <w:jc w:val="both"/>
        <w:rPr>
          <w:color w:val="FF0000"/>
          <w:sz w:val="24"/>
          <w:szCs w:val="24"/>
          <w:lang w:val="sr-Cyrl-RS"/>
        </w:rPr>
      </w:pPr>
    </w:p>
    <w:p w14:paraId="5AF2B544" w14:textId="18B9CD58" w:rsidR="00DF1A78" w:rsidRDefault="00DF1A78" w:rsidP="00123569">
      <w:pPr>
        <w:pStyle w:val="CommentText"/>
        <w:jc w:val="both"/>
        <w:rPr>
          <w:color w:val="FF0000"/>
          <w:sz w:val="24"/>
          <w:szCs w:val="24"/>
          <w:lang w:val="sr-Cyrl-RS"/>
        </w:rPr>
      </w:pPr>
    </w:p>
    <w:p w14:paraId="2B07612B" w14:textId="55276AF0" w:rsidR="00DF1A78" w:rsidRDefault="00DF1A78" w:rsidP="00123569">
      <w:pPr>
        <w:pStyle w:val="CommentText"/>
        <w:jc w:val="both"/>
        <w:rPr>
          <w:color w:val="FF0000"/>
          <w:sz w:val="24"/>
          <w:szCs w:val="24"/>
          <w:lang w:val="sr-Cyrl-RS"/>
        </w:rPr>
      </w:pPr>
    </w:p>
    <w:p w14:paraId="643E5B7E" w14:textId="77777777" w:rsidR="00DF1A78" w:rsidRDefault="00DF1A78" w:rsidP="00123569">
      <w:pPr>
        <w:pStyle w:val="CommentText"/>
        <w:jc w:val="both"/>
        <w:rPr>
          <w:color w:val="FF0000"/>
          <w:sz w:val="24"/>
          <w:szCs w:val="24"/>
          <w:lang w:val="sr-Cyrl-RS"/>
        </w:rPr>
      </w:pPr>
    </w:p>
    <w:p w14:paraId="64E8BCB7" w14:textId="4F9CA653" w:rsidR="00DF1A78" w:rsidRPr="00140C78" w:rsidRDefault="00DF1A78" w:rsidP="00DF1A78">
      <w:pPr>
        <w:pStyle w:val="CommentText"/>
        <w:spacing w:line="276" w:lineRule="auto"/>
        <w:jc w:val="both"/>
        <w:rPr>
          <w:b/>
          <w:bCs/>
          <w:sz w:val="24"/>
          <w:szCs w:val="24"/>
          <w:lang w:val="sr-Cyrl-RS"/>
        </w:rPr>
      </w:pPr>
      <w:r w:rsidRPr="00140C78">
        <w:rPr>
          <w:b/>
          <w:bCs/>
          <w:sz w:val="24"/>
          <w:szCs w:val="24"/>
          <w:lang w:val="sr-Cyrl-RS"/>
        </w:rPr>
        <w:t xml:space="preserve">Прилози: </w:t>
      </w:r>
      <w:r w:rsidRPr="00140C78">
        <w:rPr>
          <w:b/>
          <w:bCs/>
          <w:sz w:val="24"/>
          <w:szCs w:val="24"/>
          <w:lang w:val="sr-Latn-RS"/>
        </w:rPr>
        <w:t xml:space="preserve"> </w:t>
      </w:r>
    </w:p>
    <w:p w14:paraId="27947B45" w14:textId="77777777" w:rsidR="00DF1A78" w:rsidRPr="00140C78" w:rsidRDefault="00DD5F9F" w:rsidP="00DF1A78">
      <w:pPr>
        <w:pStyle w:val="CommentText"/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40C78">
        <w:rPr>
          <w:b/>
          <w:bCs/>
          <w:sz w:val="24"/>
          <w:szCs w:val="24"/>
          <w:lang w:val="sr-Cyrl-RS"/>
        </w:rPr>
        <w:t>Прилог 1</w:t>
      </w:r>
      <w:r w:rsidRPr="00140C78">
        <w:rPr>
          <w:sz w:val="24"/>
          <w:szCs w:val="24"/>
          <w:lang w:val="sr-Cyrl-RS"/>
        </w:rPr>
        <w:t xml:space="preserve">: </w:t>
      </w:r>
    </w:p>
    <w:p w14:paraId="49F3448C" w14:textId="2BC3B04C" w:rsidR="001E7748" w:rsidRPr="00140C78" w:rsidRDefault="00DD5F9F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140C78">
        <w:rPr>
          <w:i/>
          <w:iCs/>
          <w:sz w:val="24"/>
          <w:szCs w:val="24"/>
          <w:lang w:val="sr-Cyrl-RS"/>
        </w:rPr>
        <w:t xml:space="preserve">Захтев за </w:t>
      </w:r>
      <w:r w:rsidR="00140C78" w:rsidRPr="00140C78">
        <w:rPr>
          <w:i/>
          <w:iCs/>
          <w:sz w:val="24"/>
          <w:szCs w:val="24"/>
          <w:lang w:val="sr-Cyrl-RS"/>
        </w:rPr>
        <w:t xml:space="preserve">сагласност </w:t>
      </w:r>
      <w:r w:rsidR="00CD29FE" w:rsidRPr="00140C78">
        <w:rPr>
          <w:i/>
          <w:iCs/>
          <w:sz w:val="24"/>
          <w:szCs w:val="24"/>
          <w:lang w:val="sr-Cyrl-RS"/>
        </w:rPr>
        <w:t xml:space="preserve">за </w:t>
      </w:r>
      <w:r w:rsidR="0001360F" w:rsidRPr="00140C78">
        <w:rPr>
          <w:i/>
          <w:iCs/>
          <w:sz w:val="24"/>
          <w:szCs w:val="24"/>
          <w:lang w:val="sr-Cyrl-RS"/>
        </w:rPr>
        <w:t>писањ</w:t>
      </w:r>
      <w:r w:rsidR="00CD29FE" w:rsidRPr="00140C78">
        <w:rPr>
          <w:i/>
          <w:iCs/>
          <w:sz w:val="24"/>
          <w:szCs w:val="24"/>
          <w:lang w:val="sr-Cyrl-RS"/>
        </w:rPr>
        <w:t>е н</w:t>
      </w:r>
      <w:r w:rsidRPr="00140C78">
        <w:rPr>
          <w:i/>
          <w:iCs/>
          <w:sz w:val="24"/>
          <w:szCs w:val="24"/>
          <w:lang w:val="sr-Cyrl-RS"/>
        </w:rPr>
        <w:t>аставне</w:t>
      </w:r>
      <w:r w:rsidR="00123569" w:rsidRPr="00140C78">
        <w:rPr>
          <w:i/>
          <w:iCs/>
          <w:sz w:val="24"/>
          <w:szCs w:val="24"/>
          <w:lang w:val="sr-Cyrl-RS"/>
        </w:rPr>
        <w:t xml:space="preserve"> </w:t>
      </w:r>
      <w:r w:rsidRPr="00140C78">
        <w:rPr>
          <w:i/>
          <w:iCs/>
          <w:sz w:val="24"/>
          <w:szCs w:val="24"/>
          <w:lang w:val="sr-Cyrl-RS"/>
        </w:rPr>
        <w:t>литературе</w:t>
      </w:r>
      <w:r w:rsidR="00AE0237" w:rsidRPr="00140C78">
        <w:rPr>
          <w:sz w:val="24"/>
          <w:szCs w:val="24"/>
          <w:lang w:val="sr-Cyrl-RS"/>
        </w:rPr>
        <w:t xml:space="preserve"> </w:t>
      </w:r>
      <w:r w:rsidR="009602F5" w:rsidRPr="00140C78">
        <w:rPr>
          <w:sz w:val="24"/>
          <w:szCs w:val="24"/>
        </w:rPr>
        <w:t xml:space="preserve">je </w:t>
      </w:r>
      <w:r w:rsidR="00AE0237" w:rsidRPr="00140C78">
        <w:rPr>
          <w:sz w:val="24"/>
          <w:szCs w:val="24"/>
          <w:lang w:val="sr-Cyrl-RS"/>
        </w:rPr>
        <w:t>саставни део о</w:t>
      </w:r>
      <w:r w:rsidR="00C6021C" w:rsidRPr="00140C78">
        <w:rPr>
          <w:sz w:val="24"/>
          <w:szCs w:val="24"/>
          <w:lang w:val="sr-Cyrl-RS"/>
        </w:rPr>
        <w:t>вог Правилника</w:t>
      </w:r>
    </w:p>
    <w:p w14:paraId="573D05B3" w14:textId="77777777" w:rsidR="00DF1A78" w:rsidRPr="00AD6351" w:rsidRDefault="005840B0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>Прилог 2</w:t>
      </w:r>
      <w:r w:rsidRPr="00AD6351">
        <w:rPr>
          <w:sz w:val="24"/>
          <w:szCs w:val="24"/>
          <w:lang w:val="sr-Cyrl-RS"/>
        </w:rPr>
        <w:t xml:space="preserve">: </w:t>
      </w:r>
    </w:p>
    <w:p w14:paraId="38AE63D6" w14:textId="0649C5FC" w:rsidR="005840B0" w:rsidRPr="00AD6351" w:rsidRDefault="00570D74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i/>
          <w:iCs/>
          <w:sz w:val="24"/>
          <w:szCs w:val="24"/>
          <w:lang w:val="sr-Cyrl-RS"/>
        </w:rPr>
        <w:t>Обавештење</w:t>
      </w:r>
      <w:r w:rsidR="00FE3AA0" w:rsidRPr="00AD6351">
        <w:rPr>
          <w:i/>
          <w:iCs/>
          <w:sz w:val="24"/>
          <w:szCs w:val="24"/>
          <w:lang w:val="sr-Cyrl-RS"/>
        </w:rPr>
        <w:t xml:space="preserve"> о завршеном рукопису</w:t>
      </w:r>
      <w:r w:rsidR="00C6021C" w:rsidRPr="00AD6351">
        <w:rPr>
          <w:i/>
          <w:iCs/>
          <w:sz w:val="24"/>
          <w:szCs w:val="24"/>
          <w:lang w:val="sr-Cyrl-RS"/>
        </w:rPr>
        <w:t xml:space="preserve"> </w:t>
      </w:r>
      <w:r w:rsidR="009602F5" w:rsidRPr="00AD6351">
        <w:rPr>
          <w:sz w:val="24"/>
          <w:szCs w:val="24"/>
        </w:rPr>
        <w:t xml:space="preserve">je </w:t>
      </w:r>
      <w:r w:rsidR="00C6021C" w:rsidRPr="00AD6351">
        <w:rPr>
          <w:sz w:val="24"/>
          <w:szCs w:val="24"/>
          <w:lang w:val="sr-Cyrl-RS"/>
        </w:rPr>
        <w:t>саставни део овог Правилника</w:t>
      </w:r>
    </w:p>
    <w:p w14:paraId="239F74FA" w14:textId="77777777" w:rsidR="00DF1A78" w:rsidRPr="00AD6351" w:rsidRDefault="00DD5F9F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 xml:space="preserve">Прилог </w:t>
      </w:r>
      <w:r w:rsidR="005840B0" w:rsidRPr="00AD6351">
        <w:rPr>
          <w:b/>
          <w:bCs/>
          <w:sz w:val="24"/>
          <w:szCs w:val="24"/>
          <w:lang w:val="sr-Cyrl-RS"/>
        </w:rPr>
        <w:t>3</w:t>
      </w:r>
      <w:r w:rsidRPr="00AD6351">
        <w:rPr>
          <w:sz w:val="24"/>
          <w:szCs w:val="24"/>
          <w:lang w:val="sr-Cyrl-RS"/>
        </w:rPr>
        <w:t>:</w:t>
      </w:r>
      <w:r w:rsidR="005840B0" w:rsidRPr="00AD6351">
        <w:rPr>
          <w:sz w:val="24"/>
          <w:szCs w:val="24"/>
          <w:lang w:val="sr-Cyrl-RS"/>
        </w:rPr>
        <w:t xml:space="preserve"> </w:t>
      </w:r>
    </w:p>
    <w:p w14:paraId="5970BF81" w14:textId="5B1083DC" w:rsidR="00DD5F9F" w:rsidRPr="00AD6351" w:rsidRDefault="005840B0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i/>
          <w:iCs/>
          <w:sz w:val="24"/>
          <w:szCs w:val="24"/>
          <w:lang w:val="sr-Cyrl-RS"/>
        </w:rPr>
        <w:t>Предлог за именовање рецензената</w:t>
      </w:r>
      <w:r w:rsidR="00C6021C" w:rsidRPr="00AD6351">
        <w:rPr>
          <w:i/>
          <w:iCs/>
          <w:sz w:val="24"/>
          <w:szCs w:val="24"/>
          <w:lang w:val="sr-Cyrl-RS"/>
        </w:rPr>
        <w:t xml:space="preserve"> </w:t>
      </w:r>
      <w:r w:rsidR="009602F5" w:rsidRPr="00AD6351">
        <w:rPr>
          <w:sz w:val="24"/>
          <w:szCs w:val="24"/>
        </w:rPr>
        <w:t xml:space="preserve">je </w:t>
      </w:r>
      <w:r w:rsidR="00C6021C" w:rsidRPr="00AD6351">
        <w:rPr>
          <w:sz w:val="24"/>
          <w:szCs w:val="24"/>
          <w:lang w:val="sr-Cyrl-RS"/>
        </w:rPr>
        <w:t>саставни део овог Правилника</w:t>
      </w:r>
    </w:p>
    <w:p w14:paraId="2DA83129" w14:textId="77777777" w:rsidR="00DF1A78" w:rsidRPr="00AD6351" w:rsidRDefault="00FE3AA0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>Прилог 4</w:t>
      </w:r>
      <w:r w:rsidRPr="00AD6351">
        <w:rPr>
          <w:sz w:val="24"/>
          <w:szCs w:val="24"/>
          <w:lang w:val="sr-Cyrl-RS"/>
        </w:rPr>
        <w:t xml:space="preserve">: </w:t>
      </w:r>
    </w:p>
    <w:p w14:paraId="729AD908" w14:textId="37575D6F" w:rsidR="00FE3AA0" w:rsidRPr="00AD6351" w:rsidRDefault="00FE3AA0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i/>
          <w:iCs/>
          <w:sz w:val="24"/>
          <w:szCs w:val="24"/>
          <w:lang w:val="sr-Cyrl-RS"/>
        </w:rPr>
        <w:t>Изјав</w:t>
      </w:r>
      <w:r w:rsidR="00C6021C" w:rsidRPr="00AD6351">
        <w:rPr>
          <w:i/>
          <w:iCs/>
          <w:sz w:val="24"/>
          <w:szCs w:val="24"/>
          <w:lang w:val="sr-Cyrl-RS"/>
        </w:rPr>
        <w:t>а</w:t>
      </w:r>
      <w:r w:rsidRPr="00AD6351">
        <w:rPr>
          <w:i/>
          <w:iCs/>
          <w:sz w:val="24"/>
          <w:szCs w:val="24"/>
          <w:lang w:val="sr-Cyrl-RS"/>
        </w:rPr>
        <w:t xml:space="preserve"> о ауторству</w:t>
      </w:r>
      <w:r w:rsidR="00C6021C" w:rsidRPr="00AD6351">
        <w:rPr>
          <w:sz w:val="24"/>
          <w:szCs w:val="24"/>
          <w:lang w:val="sr-Cyrl-RS"/>
        </w:rPr>
        <w:t xml:space="preserve"> </w:t>
      </w:r>
      <w:r w:rsidR="009602F5" w:rsidRPr="00AD6351">
        <w:rPr>
          <w:sz w:val="24"/>
          <w:szCs w:val="24"/>
        </w:rPr>
        <w:t xml:space="preserve">je </w:t>
      </w:r>
      <w:r w:rsidR="00C6021C" w:rsidRPr="00AD6351">
        <w:rPr>
          <w:sz w:val="24"/>
          <w:szCs w:val="24"/>
          <w:lang w:val="sr-Cyrl-RS"/>
        </w:rPr>
        <w:t>саставни део овог Правилника</w:t>
      </w:r>
    </w:p>
    <w:p w14:paraId="52E86C0B" w14:textId="77777777" w:rsidR="00DF1A78" w:rsidRPr="00AD6351" w:rsidRDefault="0047236A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>Прилог 5</w:t>
      </w:r>
      <w:r w:rsidRPr="00AD6351">
        <w:rPr>
          <w:sz w:val="24"/>
          <w:szCs w:val="24"/>
          <w:lang w:val="sr-Cyrl-RS"/>
        </w:rPr>
        <w:t xml:space="preserve">: </w:t>
      </w:r>
    </w:p>
    <w:p w14:paraId="70EFD25E" w14:textId="2872B076" w:rsidR="00123569" w:rsidRPr="00AD6351" w:rsidRDefault="0047236A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rFonts w:eastAsiaTheme="minorHAnsi"/>
          <w:i/>
          <w:iCs/>
          <w:sz w:val="24"/>
          <w:szCs w:val="24"/>
          <w:lang w:val="sr-Cyrl-RS"/>
        </w:rPr>
        <w:t>Рецензентски лист</w:t>
      </w:r>
      <w:r w:rsidR="00C6021C" w:rsidRPr="00AD6351">
        <w:rPr>
          <w:rFonts w:eastAsiaTheme="minorHAnsi"/>
          <w:sz w:val="24"/>
          <w:szCs w:val="24"/>
          <w:lang w:val="sr-Cyrl-RS"/>
        </w:rPr>
        <w:t xml:space="preserve"> </w:t>
      </w:r>
      <w:r w:rsidR="009602F5" w:rsidRPr="00AD6351">
        <w:rPr>
          <w:rFonts w:eastAsiaTheme="minorHAnsi"/>
          <w:sz w:val="24"/>
          <w:szCs w:val="24"/>
        </w:rPr>
        <w:t xml:space="preserve">je </w:t>
      </w:r>
      <w:r w:rsidR="00C6021C" w:rsidRPr="00AD6351">
        <w:rPr>
          <w:sz w:val="24"/>
          <w:szCs w:val="24"/>
          <w:lang w:val="sr-Cyrl-RS"/>
        </w:rPr>
        <w:t>саставни део овог Правилника</w:t>
      </w:r>
    </w:p>
    <w:p w14:paraId="5B080C77" w14:textId="77777777" w:rsidR="00DF1A78" w:rsidRPr="00AD6351" w:rsidRDefault="00E63CCA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>Прилог</w:t>
      </w:r>
      <w:r w:rsidR="00EE6062" w:rsidRPr="00AD6351">
        <w:rPr>
          <w:b/>
          <w:bCs/>
          <w:sz w:val="24"/>
          <w:szCs w:val="24"/>
          <w:lang w:val="sr-Latn-RS"/>
        </w:rPr>
        <w:t xml:space="preserve"> </w:t>
      </w:r>
      <w:r w:rsidR="007D006D" w:rsidRPr="00AD6351">
        <w:rPr>
          <w:b/>
          <w:bCs/>
          <w:sz w:val="24"/>
          <w:szCs w:val="24"/>
          <w:lang w:val="sr-Cyrl-RS"/>
        </w:rPr>
        <w:t>6</w:t>
      </w:r>
      <w:r w:rsidRPr="00AD6351">
        <w:rPr>
          <w:sz w:val="24"/>
          <w:szCs w:val="24"/>
          <w:lang w:val="sr-Cyrl-RS"/>
        </w:rPr>
        <w:t xml:space="preserve">: </w:t>
      </w:r>
    </w:p>
    <w:p w14:paraId="6DC5BD0F" w14:textId="06948C8D" w:rsidR="00E63CCA" w:rsidRPr="00AD6351" w:rsidRDefault="00E63CCA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i/>
          <w:iCs/>
          <w:sz w:val="24"/>
          <w:szCs w:val="24"/>
          <w:lang w:val="sr-Cyrl-RS"/>
        </w:rPr>
        <w:t>Подаци за припрему плана штамп</w:t>
      </w:r>
      <w:r w:rsidR="009602F5" w:rsidRPr="00AD6351">
        <w:rPr>
          <w:i/>
          <w:iCs/>
          <w:sz w:val="24"/>
          <w:szCs w:val="24"/>
          <w:lang w:val="sr-Cyrl-RS"/>
        </w:rPr>
        <w:t>ања</w:t>
      </w:r>
      <w:r w:rsidRPr="00AD6351">
        <w:rPr>
          <w:i/>
          <w:iCs/>
          <w:sz w:val="24"/>
          <w:szCs w:val="24"/>
          <w:lang w:val="sr-Cyrl-RS"/>
        </w:rPr>
        <w:t xml:space="preserve"> (у оквиру техничке спецификације Факултета)</w:t>
      </w:r>
      <w:r w:rsidRPr="00AD6351">
        <w:rPr>
          <w:sz w:val="24"/>
          <w:szCs w:val="24"/>
          <w:lang w:val="sr-Cyrl-RS"/>
        </w:rPr>
        <w:t xml:space="preserve"> </w:t>
      </w:r>
      <w:r w:rsidR="000C0EDE" w:rsidRPr="00AD6351">
        <w:rPr>
          <w:sz w:val="24"/>
          <w:szCs w:val="24"/>
          <w:lang w:val="sr-Cyrl-RS"/>
        </w:rPr>
        <w:t xml:space="preserve">су </w:t>
      </w:r>
      <w:r w:rsidR="009602F5" w:rsidRPr="00AD6351">
        <w:rPr>
          <w:sz w:val="24"/>
          <w:szCs w:val="24"/>
          <w:lang w:val="sr-Cyrl-RS"/>
        </w:rPr>
        <w:t xml:space="preserve">саставни </w:t>
      </w:r>
      <w:r w:rsidRPr="00AD6351">
        <w:rPr>
          <w:sz w:val="24"/>
          <w:szCs w:val="24"/>
          <w:lang w:val="sr-Cyrl-RS"/>
        </w:rPr>
        <w:t>део овог Правилника</w:t>
      </w:r>
    </w:p>
    <w:p w14:paraId="61A1801B" w14:textId="77777777" w:rsidR="00DF1A78" w:rsidRPr="00AD6351" w:rsidRDefault="00E63CCA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 xml:space="preserve">Прилог </w:t>
      </w:r>
      <w:r w:rsidR="007D006D" w:rsidRPr="00AD6351">
        <w:rPr>
          <w:b/>
          <w:bCs/>
          <w:sz w:val="24"/>
          <w:szCs w:val="24"/>
          <w:lang w:val="sr-Cyrl-RS"/>
        </w:rPr>
        <w:t>7</w:t>
      </w:r>
      <w:r w:rsidRPr="00AD6351">
        <w:rPr>
          <w:sz w:val="24"/>
          <w:szCs w:val="24"/>
          <w:lang w:val="sr-Cyrl-RS"/>
        </w:rPr>
        <w:t xml:space="preserve">: </w:t>
      </w:r>
    </w:p>
    <w:p w14:paraId="672EC399" w14:textId="3622DA0A" w:rsidR="00E63CCA" w:rsidRPr="00AD6351" w:rsidRDefault="00E63CCA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i/>
          <w:iCs/>
          <w:sz w:val="24"/>
          <w:szCs w:val="24"/>
          <w:lang w:val="sr-Cyrl-RS"/>
        </w:rPr>
        <w:t>Подаци за припрему плана штамп</w:t>
      </w:r>
      <w:r w:rsidR="009602F5" w:rsidRPr="00AD6351">
        <w:rPr>
          <w:i/>
          <w:iCs/>
          <w:sz w:val="24"/>
          <w:szCs w:val="24"/>
          <w:lang w:val="sr-Cyrl-RS"/>
        </w:rPr>
        <w:t>ања</w:t>
      </w:r>
      <w:r w:rsidRPr="00AD6351">
        <w:rPr>
          <w:i/>
          <w:iCs/>
          <w:sz w:val="24"/>
          <w:szCs w:val="24"/>
          <w:lang w:val="sr-Cyrl-RS"/>
        </w:rPr>
        <w:t xml:space="preserve"> (</w:t>
      </w:r>
      <w:r w:rsidR="00B201E2" w:rsidRPr="00AD6351">
        <w:rPr>
          <w:i/>
          <w:iCs/>
          <w:sz w:val="24"/>
          <w:szCs w:val="24"/>
          <w:lang w:val="sr-Cyrl-RS"/>
        </w:rPr>
        <w:t>ван оквира</w:t>
      </w:r>
      <w:r w:rsidRPr="00AD6351">
        <w:rPr>
          <w:i/>
          <w:iCs/>
          <w:sz w:val="24"/>
          <w:szCs w:val="24"/>
          <w:lang w:val="sr-Cyrl-RS"/>
        </w:rPr>
        <w:t xml:space="preserve"> техничке спецификације Факултета)</w:t>
      </w:r>
      <w:r w:rsidRPr="00AD6351">
        <w:rPr>
          <w:sz w:val="24"/>
          <w:szCs w:val="24"/>
          <w:lang w:val="sr-Cyrl-RS"/>
        </w:rPr>
        <w:t xml:space="preserve"> </w:t>
      </w:r>
      <w:r w:rsidR="00DF1A78" w:rsidRPr="00AD6351">
        <w:rPr>
          <w:sz w:val="24"/>
          <w:szCs w:val="24"/>
          <w:lang w:val="sr-Cyrl-RS"/>
        </w:rPr>
        <w:t>су</w:t>
      </w:r>
      <w:r w:rsidRPr="00AD6351">
        <w:rPr>
          <w:sz w:val="24"/>
          <w:szCs w:val="24"/>
          <w:lang w:val="sr-Cyrl-RS"/>
        </w:rPr>
        <w:t xml:space="preserve"> </w:t>
      </w:r>
      <w:r w:rsidR="009602F5" w:rsidRPr="00AD6351">
        <w:rPr>
          <w:sz w:val="24"/>
          <w:szCs w:val="24"/>
          <w:lang w:val="sr-Cyrl-RS"/>
        </w:rPr>
        <w:t xml:space="preserve">саставни </w:t>
      </w:r>
      <w:r w:rsidRPr="00AD6351">
        <w:rPr>
          <w:sz w:val="24"/>
          <w:szCs w:val="24"/>
          <w:lang w:val="sr-Cyrl-RS"/>
        </w:rPr>
        <w:t>део овог Правилника</w:t>
      </w:r>
    </w:p>
    <w:p w14:paraId="57F007D1" w14:textId="77777777" w:rsidR="00DF1A78" w:rsidRPr="00AD6351" w:rsidRDefault="007D006D" w:rsidP="00DF1A78">
      <w:pPr>
        <w:pStyle w:val="CommentText"/>
        <w:spacing w:line="276" w:lineRule="auto"/>
        <w:ind w:left="426"/>
        <w:jc w:val="both"/>
        <w:rPr>
          <w:sz w:val="24"/>
          <w:szCs w:val="24"/>
        </w:rPr>
      </w:pPr>
      <w:r w:rsidRPr="00AD6351">
        <w:rPr>
          <w:b/>
          <w:bCs/>
          <w:sz w:val="24"/>
          <w:szCs w:val="24"/>
          <w:lang w:val="sr-Cyrl-RS"/>
        </w:rPr>
        <w:t>Прилог 8</w:t>
      </w:r>
      <w:r w:rsidRPr="00AD6351">
        <w:rPr>
          <w:sz w:val="24"/>
          <w:szCs w:val="24"/>
          <w:lang w:val="sr-Cyrl-RS"/>
        </w:rPr>
        <w:t xml:space="preserve">: </w:t>
      </w:r>
    </w:p>
    <w:p w14:paraId="4C5537F3" w14:textId="0BBC7563" w:rsidR="007D006D" w:rsidRPr="00AD6351" w:rsidRDefault="007D006D" w:rsidP="00DF1A78">
      <w:pPr>
        <w:pStyle w:val="CommentText"/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D6351">
        <w:rPr>
          <w:rFonts w:eastAsia="Batang"/>
          <w:bCs/>
          <w:i/>
          <w:iCs/>
          <w:sz w:val="24"/>
          <w:szCs w:val="24"/>
          <w:lang w:val="sr-Latn-CS" w:eastAsia="ko-KR"/>
        </w:rPr>
        <w:t xml:space="preserve">Захтев за </w:t>
      </w:r>
      <w:r w:rsidRPr="00AD6351">
        <w:rPr>
          <w:rFonts w:eastAsia="Batang"/>
          <w:bCs/>
          <w:i/>
          <w:iCs/>
          <w:sz w:val="24"/>
          <w:szCs w:val="24"/>
          <w:lang w:val="sr-Cyrl-RS" w:eastAsia="ko-KR"/>
        </w:rPr>
        <w:t xml:space="preserve">штампање </w:t>
      </w:r>
      <w:r w:rsidRPr="00AD6351">
        <w:rPr>
          <w:rFonts w:eastAsia="Batang"/>
          <w:bCs/>
          <w:i/>
          <w:iCs/>
          <w:sz w:val="24"/>
          <w:szCs w:val="24"/>
          <w:lang w:val="sr-Latn-CS" w:eastAsia="ko-KR"/>
        </w:rPr>
        <w:t>наставне литературе</w:t>
      </w:r>
      <w:r w:rsidRPr="00AD6351">
        <w:rPr>
          <w:rFonts w:eastAsia="Batang"/>
          <w:bCs/>
          <w:sz w:val="24"/>
          <w:szCs w:val="24"/>
          <w:lang w:val="sr-Cyrl-RS" w:eastAsia="ko-KR"/>
        </w:rPr>
        <w:t xml:space="preserve"> </w:t>
      </w:r>
      <w:r w:rsidR="009602F5" w:rsidRPr="00AD6351">
        <w:rPr>
          <w:rFonts w:eastAsia="Batang"/>
          <w:bCs/>
          <w:sz w:val="24"/>
          <w:szCs w:val="24"/>
          <w:lang w:val="sr-Cyrl-RS" w:eastAsia="ko-KR"/>
        </w:rPr>
        <w:t xml:space="preserve">је </w:t>
      </w:r>
      <w:r w:rsidRPr="00AD6351">
        <w:rPr>
          <w:sz w:val="24"/>
          <w:szCs w:val="24"/>
          <w:lang w:val="sr-Cyrl-RS"/>
        </w:rPr>
        <w:t>саставни део овог Правилника</w:t>
      </w:r>
    </w:p>
    <w:p w14:paraId="219CB66D" w14:textId="102CA4E0" w:rsidR="00B077B1" w:rsidRPr="00AD6351" w:rsidRDefault="00B077B1" w:rsidP="00BB6121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140F34CA" w14:textId="77777777" w:rsidR="00B077B1" w:rsidRPr="00AD6351" w:rsidRDefault="00B077B1" w:rsidP="00B077B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2668DDE9" w14:textId="77777777" w:rsidR="00B077B1" w:rsidRPr="00AD6351" w:rsidRDefault="00B077B1" w:rsidP="00B077B1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29730D25" w14:textId="77777777" w:rsidR="00B077B1" w:rsidRPr="00AD6351" w:rsidRDefault="00B077B1" w:rsidP="00B077B1">
      <w:pPr>
        <w:spacing w:before="120" w:line="259" w:lineRule="auto"/>
        <w:ind w:left="69"/>
        <w:jc w:val="center"/>
        <w:rPr>
          <w:b/>
          <w:szCs w:val="20"/>
          <w:lang w:val="sr-Cyrl-CS"/>
        </w:rPr>
      </w:pPr>
    </w:p>
    <w:p w14:paraId="227AA243" w14:textId="77777777" w:rsidR="00023E00" w:rsidRPr="00AD6351" w:rsidRDefault="00B077B1" w:rsidP="00023E00">
      <w:pPr>
        <w:spacing w:before="120" w:line="259" w:lineRule="auto"/>
        <w:ind w:left="69"/>
        <w:jc w:val="center"/>
        <w:rPr>
          <w:szCs w:val="20"/>
          <w:lang w:val="sr-Cyrl-CS"/>
        </w:rPr>
      </w:pPr>
      <w:r w:rsidRPr="00AD6351">
        <w:rPr>
          <w:b/>
          <w:szCs w:val="20"/>
          <w:lang w:val="sr-Cyrl-CS"/>
        </w:rPr>
        <w:t xml:space="preserve"> </w:t>
      </w:r>
    </w:p>
    <w:p w14:paraId="38FCE253" w14:textId="77777777" w:rsidR="0024432F" w:rsidRPr="00140C78" w:rsidRDefault="0024432F" w:rsidP="00C72E28">
      <w:pPr>
        <w:jc w:val="center"/>
        <w:rPr>
          <w:b/>
          <w:bCs/>
          <w:sz w:val="28"/>
          <w:szCs w:val="28"/>
          <w:lang w:val="sr-Cyrl-RS"/>
        </w:rPr>
      </w:pPr>
      <w:r w:rsidRPr="00140C78">
        <w:rPr>
          <w:b/>
          <w:bCs/>
          <w:sz w:val="28"/>
          <w:szCs w:val="28"/>
          <w:lang w:val="sr-Cyrl-RS"/>
        </w:rPr>
        <w:t>Прилог 1</w:t>
      </w:r>
    </w:p>
    <w:p w14:paraId="3318E979" w14:textId="366A406D" w:rsidR="00B077B1" w:rsidRPr="00140C78" w:rsidRDefault="00B077B1" w:rsidP="00C72E28">
      <w:pPr>
        <w:ind w:left="69"/>
        <w:jc w:val="center"/>
        <w:rPr>
          <w:b/>
          <w:bCs/>
          <w:sz w:val="28"/>
          <w:szCs w:val="28"/>
          <w:lang w:val="sr-Cyrl-RS"/>
        </w:rPr>
      </w:pPr>
      <w:r w:rsidRPr="00140C78">
        <w:rPr>
          <w:b/>
          <w:bCs/>
          <w:sz w:val="28"/>
          <w:szCs w:val="28"/>
          <w:lang w:val="sr-Cyrl-RS"/>
        </w:rPr>
        <w:t xml:space="preserve">Захтев за </w:t>
      </w:r>
      <w:r w:rsidR="00140C78" w:rsidRPr="00140C78">
        <w:rPr>
          <w:b/>
          <w:bCs/>
          <w:sz w:val="28"/>
          <w:szCs w:val="28"/>
          <w:lang w:val="sr-Cyrl-RS"/>
        </w:rPr>
        <w:t xml:space="preserve">сагласност </w:t>
      </w:r>
      <w:r w:rsidR="00CD29FE" w:rsidRPr="00140C78">
        <w:rPr>
          <w:b/>
          <w:bCs/>
          <w:sz w:val="28"/>
          <w:szCs w:val="28"/>
          <w:lang w:val="sr-Cyrl-RS"/>
        </w:rPr>
        <w:t xml:space="preserve">за </w:t>
      </w:r>
      <w:r w:rsidR="0001360F" w:rsidRPr="00140C78">
        <w:rPr>
          <w:b/>
          <w:bCs/>
          <w:sz w:val="28"/>
          <w:szCs w:val="28"/>
          <w:lang w:val="sr-Cyrl-RS"/>
        </w:rPr>
        <w:t>писањ</w:t>
      </w:r>
      <w:r w:rsidR="00CD29FE" w:rsidRPr="00140C78">
        <w:rPr>
          <w:b/>
          <w:bCs/>
          <w:sz w:val="28"/>
          <w:szCs w:val="28"/>
          <w:lang w:val="sr-Cyrl-RS"/>
        </w:rPr>
        <w:t>е</w:t>
      </w:r>
      <w:r w:rsidR="0001360F" w:rsidRPr="00140C78">
        <w:rPr>
          <w:sz w:val="24"/>
          <w:szCs w:val="24"/>
          <w:lang w:val="sr-Cyrl-RS"/>
        </w:rPr>
        <w:t xml:space="preserve"> </w:t>
      </w:r>
      <w:r w:rsidRPr="00140C78">
        <w:rPr>
          <w:b/>
          <w:bCs/>
          <w:sz w:val="28"/>
          <w:szCs w:val="28"/>
          <w:lang w:val="sr-Cyrl-RS"/>
        </w:rPr>
        <w:t>наставне литературе</w:t>
      </w:r>
    </w:p>
    <w:p w14:paraId="2CDE5D5F" w14:textId="69B0DB3A" w:rsidR="00B077B1" w:rsidRPr="00140C78" w:rsidRDefault="00B077B1" w:rsidP="00B077B1">
      <w:pPr>
        <w:jc w:val="center"/>
        <w:rPr>
          <w:b/>
          <w:bCs/>
          <w:sz w:val="28"/>
          <w:szCs w:val="28"/>
          <w:lang w:val="sr-Cyrl-RS"/>
        </w:rPr>
      </w:pPr>
    </w:p>
    <w:p w14:paraId="4FA0374E" w14:textId="77777777" w:rsidR="00023E00" w:rsidRPr="00140C78" w:rsidRDefault="00023E00" w:rsidP="001E3C17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B9E9C8E" w14:textId="1B649537" w:rsidR="00B077B1" w:rsidRPr="00140C78" w:rsidRDefault="00D37CC0" w:rsidP="001E3C17">
      <w:pPr>
        <w:widowControl/>
        <w:autoSpaceDE/>
        <w:autoSpaceDN/>
        <w:contextualSpacing/>
        <w:jc w:val="both"/>
        <w:rPr>
          <w:lang w:val="sr-Cyrl-RS"/>
        </w:rPr>
      </w:pPr>
      <w:r w:rsidRPr="00140C78">
        <w:rPr>
          <w:sz w:val="24"/>
          <w:szCs w:val="24"/>
          <w:lang w:val="sr-Cyrl-RS"/>
        </w:rPr>
        <w:t>Предлог н</w:t>
      </w:r>
      <w:r w:rsidR="00B077B1" w:rsidRPr="00140C78">
        <w:rPr>
          <w:sz w:val="24"/>
          <w:szCs w:val="24"/>
        </w:rPr>
        <w:t>а</w:t>
      </w:r>
      <w:r w:rsidR="00767494" w:rsidRPr="00140C78">
        <w:rPr>
          <w:sz w:val="24"/>
          <w:szCs w:val="24"/>
          <w:lang w:val="sr-Cyrl-RS"/>
        </w:rPr>
        <w:t>слов</w:t>
      </w:r>
      <w:r w:rsidRPr="00140C78">
        <w:rPr>
          <w:sz w:val="24"/>
          <w:szCs w:val="24"/>
          <w:lang w:val="sr-Cyrl-RS"/>
        </w:rPr>
        <w:t>а</w:t>
      </w:r>
      <w:r w:rsidR="00B077B1" w:rsidRPr="00140C78">
        <w:rPr>
          <w:sz w:val="24"/>
          <w:szCs w:val="24"/>
        </w:rPr>
        <w:t xml:space="preserve"> </w:t>
      </w:r>
      <w:r w:rsidR="00CD29FE" w:rsidRPr="00140C78">
        <w:rPr>
          <w:sz w:val="24"/>
          <w:szCs w:val="24"/>
          <w:lang w:val="sr-Cyrl-RS"/>
        </w:rPr>
        <w:t>издања</w:t>
      </w:r>
      <w:r w:rsidR="001E3C17" w:rsidRPr="00140C78">
        <w:rPr>
          <w:sz w:val="24"/>
          <w:szCs w:val="24"/>
          <w:lang w:val="sr-Cyrl-RS"/>
        </w:rPr>
        <w:t>:</w:t>
      </w:r>
      <w:r w:rsidRPr="00140C78">
        <w:rPr>
          <w:sz w:val="24"/>
          <w:szCs w:val="24"/>
          <w:lang w:val="sr-Cyrl-RS"/>
        </w:rPr>
        <w:t xml:space="preserve"> </w:t>
      </w:r>
      <w:r w:rsidR="008E3655" w:rsidRPr="00140C78">
        <w:rPr>
          <w:sz w:val="24"/>
          <w:szCs w:val="24"/>
          <w:lang w:val="sr-Cyrl-RS"/>
        </w:rPr>
        <w:t xml:space="preserve"> </w:t>
      </w:r>
      <w:r w:rsidR="001E3C17" w:rsidRPr="00140C78">
        <w:rPr>
          <w:lang w:val="sr-Cyrl-RS"/>
        </w:rPr>
        <w:t>________________________</w:t>
      </w:r>
      <w:r w:rsidR="008E3655" w:rsidRPr="00140C78">
        <w:rPr>
          <w:lang w:val="sr-Cyrl-RS"/>
        </w:rPr>
        <w:t>_</w:t>
      </w:r>
      <w:r w:rsidR="001E3C17" w:rsidRPr="00140C78">
        <w:rPr>
          <w:lang w:val="sr-Cyrl-RS"/>
        </w:rPr>
        <w:t>_____________________________</w:t>
      </w:r>
    </w:p>
    <w:p w14:paraId="4CDDE183" w14:textId="77777777" w:rsidR="004C6E5C" w:rsidRPr="00140C78" w:rsidRDefault="004C6E5C" w:rsidP="001E3C17">
      <w:pPr>
        <w:widowControl/>
        <w:autoSpaceDE/>
        <w:autoSpaceDN/>
        <w:contextualSpacing/>
        <w:jc w:val="both"/>
        <w:rPr>
          <w:lang w:val="sr-Cyrl-RS"/>
        </w:rPr>
      </w:pPr>
    </w:p>
    <w:p w14:paraId="5A9F2EB0" w14:textId="0D4B4361" w:rsidR="001E3C17" w:rsidRPr="00140C78" w:rsidRDefault="008E3655" w:rsidP="001E3C17">
      <w:pPr>
        <w:widowControl/>
        <w:autoSpaceDE/>
        <w:autoSpaceDN/>
        <w:contextualSpacing/>
        <w:jc w:val="both"/>
        <w:rPr>
          <w:lang w:val="sr-Cyrl-RS"/>
        </w:rPr>
      </w:pPr>
      <w:r w:rsidRPr="00140C78">
        <w:rPr>
          <w:lang w:val="sr-Cyrl-RS"/>
        </w:rPr>
        <w:t xml:space="preserve"> </w:t>
      </w:r>
      <w:r w:rsidR="004C6E5C" w:rsidRPr="00140C78">
        <w:rPr>
          <w:lang w:val="sr-Cyrl-RS"/>
        </w:rPr>
        <w:t>______________________________________________________________________________</w:t>
      </w:r>
    </w:p>
    <w:p w14:paraId="5055B2DE" w14:textId="77777777" w:rsidR="004C6E5C" w:rsidRPr="005A6BED" w:rsidRDefault="004C6E5C" w:rsidP="001E3C17">
      <w:pPr>
        <w:widowControl/>
        <w:autoSpaceDE/>
        <w:autoSpaceDN/>
        <w:contextualSpacing/>
        <w:jc w:val="both"/>
        <w:rPr>
          <w:color w:val="FF0000"/>
          <w:lang w:val="sr-Cyrl-RS"/>
        </w:rPr>
      </w:pPr>
    </w:p>
    <w:p w14:paraId="702A46A2" w14:textId="77777777" w:rsidR="00023E00" w:rsidRPr="005A6BED" w:rsidRDefault="00023E00" w:rsidP="00B93A15">
      <w:pPr>
        <w:spacing w:line="276" w:lineRule="auto"/>
        <w:rPr>
          <w:rFonts w:eastAsia="Batang"/>
          <w:color w:val="FF0000"/>
          <w:sz w:val="24"/>
          <w:szCs w:val="24"/>
          <w:lang w:val="sr-Latn-CS" w:eastAsia="ko-KR"/>
        </w:rPr>
      </w:pPr>
    </w:p>
    <w:p w14:paraId="36673AC6" w14:textId="50769476" w:rsidR="00B93A15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31468BB5" w14:textId="77777777" w:rsidR="00B93A15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016FE6EC" w14:textId="5BDFF68C" w:rsidR="00023E00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CA664E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0D7387B" w14:textId="2B186D12" w:rsidR="00B077B1" w:rsidRPr="00AD6351" w:rsidRDefault="00B077B1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631D089B" w14:textId="427EBC38" w:rsidR="00023E00" w:rsidRPr="00AD6351" w:rsidRDefault="00023E00" w:rsidP="00B015A9">
      <w:pPr>
        <w:spacing w:line="360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 публикације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873"/>
        <w:gridCol w:w="3112"/>
        <w:gridCol w:w="2344"/>
        <w:gridCol w:w="3026"/>
      </w:tblGrid>
      <w:tr w:rsidR="002F1FA1" w:rsidRPr="00AD6351" w14:paraId="4C1705A6" w14:textId="0279671C" w:rsidTr="00B015A9">
        <w:tc>
          <w:tcPr>
            <w:tcW w:w="594" w:type="dxa"/>
            <w:tcBorders>
              <w:left w:val="nil"/>
              <w:bottom w:val="single" w:sz="4" w:space="0" w:color="auto"/>
            </w:tcBorders>
            <w:shd w:val="clear" w:color="auto" w:fill="FDFDFD"/>
          </w:tcPr>
          <w:p w14:paraId="4DC5334E" w14:textId="4E1CB79E" w:rsidR="00B93A15" w:rsidRPr="00AD6351" w:rsidRDefault="00B93A15" w:rsidP="00792F49">
            <w:pPr>
              <w:tabs>
                <w:tab w:val="center" w:pos="1097"/>
              </w:tabs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Аутор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DFDFD"/>
          </w:tcPr>
          <w:p w14:paraId="6A28CA94" w14:textId="77777777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</w:p>
          <w:p w14:paraId="214E1F44" w14:textId="272FA710" w:rsidR="00B93A15" w:rsidRPr="00AD6351" w:rsidRDefault="00B93A15" w:rsidP="00C529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FDFD"/>
          </w:tcPr>
          <w:p w14:paraId="4D1224B5" w14:textId="2AF0335C" w:rsidR="00B93A15" w:rsidRPr="00AD6351" w:rsidRDefault="00F139FE" w:rsidP="002F1FA1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</w:t>
            </w:r>
            <w:r w:rsidR="00CD29FE" w:rsidRPr="00AD6351">
              <w:rPr>
                <w:sz w:val="24"/>
                <w:szCs w:val="24"/>
                <w:lang w:val="sr-Cyrl-RS"/>
              </w:rPr>
              <w:t xml:space="preserve"> з</w:t>
            </w:r>
            <w:r w:rsidR="00B93A15"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DFDFD"/>
          </w:tcPr>
          <w:p w14:paraId="42773108" w14:textId="326345B9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 xml:space="preserve">Назив институције </w:t>
            </w:r>
          </w:p>
          <w:p w14:paraId="0209F5C6" w14:textId="1D759238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 којој је запослен</w:t>
            </w:r>
          </w:p>
        </w:tc>
      </w:tr>
      <w:tr w:rsidR="002F1FA1" w:rsidRPr="00AD6351" w14:paraId="17A776A5" w14:textId="5C115415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0C3798D0" w14:textId="741E9F91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1</w:t>
            </w:r>
            <w:r w:rsidR="00792F49" w:rsidRPr="00AD6351">
              <w:rPr>
                <w:rFonts w:eastAsia="Batang"/>
                <w:sz w:val="24"/>
                <w:szCs w:val="24"/>
                <w:lang w:val="sr-Cyrl-RS" w:eastAsia="ko-KR"/>
              </w:rPr>
              <w:t>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EE0A13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60562AF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023EE81B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72FC4B87" w14:textId="1401BEBE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44889907" w14:textId="0E209868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2.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7636A73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BF78D80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39EB44EB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0DEE823C" w14:textId="58D92C4C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62725676" w14:textId="382205B7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6BD59E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5EEEE5B0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0356ED4E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78C8C0F3" w14:textId="78F996F0" w:rsidTr="00B015A9">
        <w:tc>
          <w:tcPr>
            <w:tcW w:w="594" w:type="dxa"/>
            <w:tcBorders>
              <w:left w:val="nil"/>
              <w:right w:val="single" w:sz="4" w:space="0" w:color="auto"/>
            </w:tcBorders>
            <w:shd w:val="clear" w:color="auto" w:fill="FDFDFD"/>
          </w:tcPr>
          <w:p w14:paraId="1206DD7D" w14:textId="5FEFA62A" w:rsidR="00B93A15" w:rsidRPr="00AD6351" w:rsidRDefault="00B93A15" w:rsidP="002F1FA1">
            <w:pPr>
              <w:spacing w:line="360" w:lineRule="auto"/>
              <w:jc w:val="center"/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 w:eastAsia="sr-Latn-RS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nil"/>
            </w:tcBorders>
          </w:tcPr>
          <w:p w14:paraId="3D93D8F4" w14:textId="77777777" w:rsidR="00B93A15" w:rsidRPr="00AD6351" w:rsidRDefault="00B93A15" w:rsidP="002F1FA1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BF6DEA8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FAE37D9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67BA04F7" w14:textId="77777777" w:rsidR="00B077B1" w:rsidRPr="00AD6351" w:rsidRDefault="00B077B1" w:rsidP="00023E00">
      <w:pPr>
        <w:rPr>
          <w:rFonts w:eastAsia="Batang"/>
          <w:sz w:val="24"/>
          <w:szCs w:val="24"/>
          <w:lang w:val="sr-Cyrl-RS" w:eastAsia="ko-KR"/>
        </w:rPr>
      </w:pPr>
    </w:p>
    <w:p w14:paraId="763C0678" w14:textId="77777777" w:rsidR="00023E00" w:rsidRPr="00AD6351" w:rsidRDefault="00023E00" w:rsidP="00023E00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2EB8006" w14:textId="40311627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CD29FE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CD29FE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362BA43F" w14:textId="77777777" w:rsidR="004C6E5C" w:rsidRPr="00AD6351" w:rsidRDefault="004C6E5C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2A29AB24" w14:textId="20E21F29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0B0C0D4F" w14:textId="6BDFFD92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0B0FAD06" w14:textId="77777777" w:rsidR="00023E00" w:rsidRPr="00AD6351" w:rsidRDefault="00023E00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723E38F" w14:textId="4348C2B4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Назив студијског</w:t>
      </w:r>
      <w:r w:rsidR="00A46A86" w:rsidRPr="00AD6351">
        <w:rPr>
          <w:sz w:val="24"/>
          <w:szCs w:val="24"/>
          <w:lang w:val="sr-Cyrl-RS"/>
        </w:rPr>
        <w:t>(их)</w:t>
      </w:r>
      <w:r w:rsidRPr="00AD6351">
        <w:rPr>
          <w:sz w:val="24"/>
          <w:szCs w:val="24"/>
          <w:lang w:val="sr-Cyrl-RS"/>
        </w:rPr>
        <w:t xml:space="preserve"> програма за који(е) је </w:t>
      </w:r>
      <w:r w:rsidR="00CD29FE" w:rsidRPr="00AD6351">
        <w:rPr>
          <w:sz w:val="24"/>
          <w:szCs w:val="24"/>
          <w:lang w:val="sr-Cyrl-RS"/>
        </w:rPr>
        <w:t>издање намењено</w:t>
      </w:r>
      <w:r w:rsidR="00A46A86" w:rsidRPr="00AD6351">
        <w:rPr>
          <w:sz w:val="24"/>
          <w:szCs w:val="24"/>
        </w:rPr>
        <w:t>:</w:t>
      </w:r>
    </w:p>
    <w:p w14:paraId="5962479C" w14:textId="77777777" w:rsidR="004C6E5C" w:rsidRPr="00AD6351" w:rsidRDefault="004C6E5C" w:rsidP="004C6E5C">
      <w:pPr>
        <w:widowControl/>
        <w:tabs>
          <w:tab w:val="left" w:pos="9639"/>
        </w:tabs>
        <w:autoSpaceDE/>
        <w:autoSpaceDN/>
        <w:contextualSpacing/>
        <w:jc w:val="both"/>
        <w:rPr>
          <w:sz w:val="24"/>
          <w:szCs w:val="24"/>
        </w:rPr>
      </w:pPr>
    </w:p>
    <w:p w14:paraId="5F7A0522" w14:textId="02690032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</w:t>
      </w:r>
      <w:r w:rsidR="004C6E5C" w:rsidRPr="00AD6351">
        <w:rPr>
          <w:sz w:val="24"/>
          <w:szCs w:val="24"/>
          <w:lang w:val="sr-Cyrl-RS"/>
        </w:rPr>
        <w:t>_</w:t>
      </w:r>
      <w:r w:rsidRPr="00AD6351">
        <w:rPr>
          <w:sz w:val="24"/>
          <w:szCs w:val="24"/>
          <w:lang w:val="sr-Cyrl-RS"/>
        </w:rPr>
        <w:t>___________________</w:t>
      </w:r>
    </w:p>
    <w:p w14:paraId="0EDBBE90" w14:textId="736D70B4" w:rsidR="00B93A15" w:rsidRPr="00AD6351" w:rsidRDefault="00B93A15" w:rsidP="00B93A15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7A8F3A97" w14:textId="77777777" w:rsidR="009353D5" w:rsidRPr="00AD6351" w:rsidRDefault="009353D5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B975E72" w14:textId="78717DCC" w:rsidR="00B93A15" w:rsidRPr="00AD6351" w:rsidRDefault="00B93A15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Образложење потребе за издавањем </w:t>
      </w:r>
      <w:r w:rsidR="00CD29FE" w:rsidRPr="00AD6351">
        <w:rPr>
          <w:sz w:val="24"/>
          <w:szCs w:val="24"/>
          <w:lang w:val="sr-Cyrl-RS"/>
        </w:rPr>
        <w:t>наставне литературе</w:t>
      </w:r>
      <w:r w:rsidR="00A46A86" w:rsidRPr="00AD6351">
        <w:rPr>
          <w:sz w:val="24"/>
          <w:szCs w:val="24"/>
          <w:lang w:val="sr-Cyrl-RS"/>
        </w:rPr>
        <w:t>:</w:t>
      </w:r>
    </w:p>
    <w:p w14:paraId="34F3FB63" w14:textId="0EFFDD9C" w:rsidR="009119B4" w:rsidRPr="00AD6351" w:rsidRDefault="009119B4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08E55895" w14:textId="3EB9F747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F502AFE" w14:textId="6C41E1DC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36829BCD" w14:textId="4B9FCA15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E97678A" w14:textId="77777777" w:rsidR="00A1346B" w:rsidRPr="00AD6351" w:rsidRDefault="00A1346B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2EDA034E" w14:textId="7CBDA49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2614713" w14:textId="38F0592D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799F2CE" w14:textId="6804B268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73D3D70" w14:textId="236ABC9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0D2C573" w14:textId="40EDB4A1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A3754E2" w14:textId="37C05E7C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69F5829A" w14:textId="0AA039B2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3FD21CC8" w14:textId="7AA70A8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54CEAFC" w14:textId="22DFBA10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BF1BCAB" w14:textId="03DFE98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400FA2C2" w14:textId="32E3D2D4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691BED7F" w14:textId="77777777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E8C0997" w14:textId="3F91280B" w:rsidR="00023E00" w:rsidRPr="00AD6351" w:rsidRDefault="00023E00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2F55BACC" w14:textId="77777777" w:rsidR="00C160CB" w:rsidRPr="00AD6351" w:rsidRDefault="00C160CB" w:rsidP="00B93A15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44605163" w14:textId="77777777" w:rsidR="00C160CB" w:rsidRPr="00AD6351" w:rsidRDefault="00C160CB" w:rsidP="00A46A86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49B2473E" w14:textId="77777777" w:rsidR="00C160CB" w:rsidRPr="00AD6351" w:rsidRDefault="00C160CB" w:rsidP="00A46A86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4E060442" w14:textId="3E1F1696" w:rsidR="00A46A86" w:rsidRPr="00AD6351" w:rsidRDefault="00A46A86" w:rsidP="00A46A86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Потписи свих аутора</w:t>
      </w:r>
    </w:p>
    <w:p w14:paraId="57DE3197" w14:textId="77777777" w:rsidR="00A46A86" w:rsidRPr="00AD6351" w:rsidRDefault="00A46A86" w:rsidP="00A46A86">
      <w:pPr>
        <w:jc w:val="right"/>
        <w:rPr>
          <w:sz w:val="24"/>
          <w:szCs w:val="24"/>
        </w:rPr>
      </w:pPr>
    </w:p>
    <w:p w14:paraId="022150FD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532CB94C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75CD8C13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6983A238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79F33F24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03CA5180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03A55413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789715B2" w14:textId="77777777" w:rsidR="00A46A86" w:rsidRPr="00AD6351" w:rsidRDefault="00A46A86" w:rsidP="00A46A86">
      <w:pPr>
        <w:ind w:left="-5"/>
        <w:rPr>
          <w:sz w:val="24"/>
          <w:szCs w:val="24"/>
        </w:rPr>
      </w:pPr>
    </w:p>
    <w:p w14:paraId="572841BA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67E3D93E" w14:textId="3FF2BB9B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5E140817" w14:textId="445BAB6C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68929B18" w14:textId="6906F015" w:rsidR="00DE1370" w:rsidRPr="00AD6351" w:rsidRDefault="00DE1370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4A3538AF" w14:textId="77777777" w:rsidR="001C3D64" w:rsidRPr="00AD6351" w:rsidRDefault="001C3D64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7BED391E" w14:textId="77777777" w:rsidR="00DE1370" w:rsidRPr="00AD6351" w:rsidRDefault="00DE1370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7C2C936C" w14:textId="77777777" w:rsidR="00C160CB" w:rsidRPr="00AD6351" w:rsidRDefault="00C160CB" w:rsidP="00FC56A0">
      <w:pPr>
        <w:ind w:left="11" w:hanging="11"/>
        <w:jc w:val="center"/>
        <w:rPr>
          <w:sz w:val="24"/>
          <w:szCs w:val="24"/>
          <w:lang w:val="sr-Cyrl-CS"/>
        </w:rPr>
      </w:pPr>
    </w:p>
    <w:p w14:paraId="7F5F607D" w14:textId="1914CBFF" w:rsidR="00C160CB" w:rsidRPr="00AD6351" w:rsidRDefault="00C160CB" w:rsidP="00FC56A0">
      <w:pPr>
        <w:ind w:left="11" w:hanging="11"/>
        <w:jc w:val="center"/>
        <w:rPr>
          <w:sz w:val="24"/>
          <w:szCs w:val="24"/>
          <w:lang w:val="sr-Cyrl-CS"/>
        </w:rPr>
      </w:pPr>
      <w:r w:rsidRPr="00AD6351">
        <w:rPr>
          <w:b/>
          <w:bCs/>
          <w:sz w:val="28"/>
          <w:szCs w:val="28"/>
          <w:lang w:val="sr-Cyrl-RS"/>
        </w:rPr>
        <w:t xml:space="preserve">Сагласност </w:t>
      </w:r>
      <w:r w:rsidR="00EB3278" w:rsidRPr="00AD6351">
        <w:rPr>
          <w:b/>
          <w:bCs/>
          <w:sz w:val="28"/>
          <w:szCs w:val="28"/>
          <w:lang w:val="sr-Cyrl-RS"/>
        </w:rPr>
        <w:t>наставника</w:t>
      </w:r>
      <w:r w:rsidRPr="00AD6351">
        <w:rPr>
          <w:b/>
          <w:bCs/>
          <w:sz w:val="28"/>
          <w:szCs w:val="28"/>
          <w:lang w:val="sr-Cyrl-RS"/>
        </w:rPr>
        <w:t xml:space="preserve"> Катедре</w:t>
      </w:r>
    </w:p>
    <w:p w14:paraId="7004C380" w14:textId="77777777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2F723262" w14:textId="0043D492" w:rsidR="00C160CB" w:rsidRPr="00AD6351" w:rsidRDefault="00C160CB" w:rsidP="00C160CB">
      <w:pPr>
        <w:ind w:left="11" w:hanging="11"/>
        <w:jc w:val="center"/>
        <w:rPr>
          <w:sz w:val="24"/>
          <w:szCs w:val="24"/>
          <w:lang w:val="sr-Cyrl-CS"/>
        </w:rPr>
      </w:pPr>
    </w:p>
    <w:p w14:paraId="0A827341" w14:textId="6FC15ACD" w:rsidR="00C160CB" w:rsidRPr="00AD6351" w:rsidRDefault="00EB3278" w:rsidP="00C160CB">
      <w:pPr>
        <w:pStyle w:val="ListParagraph"/>
        <w:widowControl/>
        <w:adjustRightInd w:val="0"/>
        <w:spacing w:before="0" w:line="276" w:lineRule="auto"/>
        <w:ind w:left="284" w:firstLine="0"/>
        <w:contextualSpacing/>
        <w:jc w:val="both"/>
        <w:rPr>
          <w:sz w:val="24"/>
          <w:szCs w:val="24"/>
          <w:highlight w:val="yellow"/>
          <w:lang w:val="sr-Cyrl-RS"/>
        </w:rPr>
      </w:pPr>
      <w:r w:rsidRPr="00AD6351">
        <w:rPr>
          <w:sz w:val="24"/>
          <w:szCs w:val="24"/>
          <w:lang w:val="sr-Cyrl-RS"/>
        </w:rPr>
        <w:t>Наставници</w:t>
      </w:r>
      <w:r w:rsidR="00C160CB" w:rsidRPr="00AD6351">
        <w:rPr>
          <w:sz w:val="24"/>
          <w:szCs w:val="24"/>
          <w:lang w:val="sr-Cyrl-RS"/>
        </w:rPr>
        <w:t xml:space="preserve"> Катедре за ________________________________________ сагласни су да се покрене процедура издавања наведеног издања.</w:t>
      </w:r>
    </w:p>
    <w:p w14:paraId="498C4354" w14:textId="77777777" w:rsidR="00C160CB" w:rsidRPr="00AD6351" w:rsidRDefault="00C160CB" w:rsidP="00C160CB">
      <w:pPr>
        <w:spacing w:line="360" w:lineRule="auto"/>
        <w:jc w:val="right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24FFC8A1" w14:textId="77777777" w:rsidR="00C160CB" w:rsidRPr="00AD6351" w:rsidRDefault="00C160CB" w:rsidP="00C160CB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2EFD8BD3" w14:textId="77777777" w:rsidR="00C160CB" w:rsidRPr="00AD6351" w:rsidRDefault="00C160CB" w:rsidP="00C160CB">
      <w:pPr>
        <w:ind w:left="11" w:hanging="11"/>
        <w:jc w:val="right"/>
        <w:rPr>
          <w:sz w:val="24"/>
          <w:szCs w:val="24"/>
          <w:lang w:val="sr-Cyrl-RS"/>
        </w:rPr>
      </w:pPr>
    </w:p>
    <w:p w14:paraId="4FE9FA43" w14:textId="76CC705B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1BFF4AA6" w14:textId="2BDF71E3" w:rsidR="001C3D64" w:rsidRPr="00AD6351" w:rsidRDefault="001C3D64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3620D20E" w14:textId="77777777" w:rsidR="001C3D64" w:rsidRPr="00AD6351" w:rsidRDefault="001C3D64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45A44C52" w14:textId="77777777" w:rsidR="00DE1370" w:rsidRPr="00AD6351" w:rsidRDefault="00DE1370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5E32C9A9" w14:textId="77777777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</w:p>
    <w:p w14:paraId="5D6F32C2" w14:textId="6759F37A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   Потпис ш</w:t>
      </w:r>
      <w:r w:rsidRPr="00AD6351">
        <w:rPr>
          <w:rFonts w:eastAsia="Batang"/>
          <w:sz w:val="24"/>
          <w:szCs w:val="24"/>
          <w:lang w:val="sr-Latn-CS" w:eastAsia="ko-KR"/>
        </w:rPr>
        <w:t>еф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К</w:t>
      </w:r>
      <w:r w:rsidRPr="00AD6351">
        <w:rPr>
          <w:rFonts w:eastAsia="Batang"/>
          <w:sz w:val="24"/>
          <w:szCs w:val="24"/>
          <w:lang w:val="sr-Latn-CS" w:eastAsia="ko-KR"/>
        </w:rPr>
        <w:t>атедр</w:t>
      </w:r>
      <w:r w:rsidRPr="00AD6351">
        <w:rPr>
          <w:rFonts w:eastAsia="Batang"/>
          <w:sz w:val="24"/>
          <w:szCs w:val="24"/>
          <w:lang w:val="sr-Cyrl-RS" w:eastAsia="ko-KR"/>
        </w:rPr>
        <w:t>е</w:t>
      </w:r>
    </w:p>
    <w:p w14:paraId="00DE8DA7" w14:textId="77777777" w:rsidR="00DE1370" w:rsidRPr="00AD6351" w:rsidRDefault="00DE1370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0DFB1891" w14:textId="77777777" w:rsidR="00C160CB" w:rsidRPr="00AD6351" w:rsidRDefault="00C160CB" w:rsidP="00C160CB">
      <w:pPr>
        <w:ind w:left="10" w:hanging="10"/>
        <w:jc w:val="right"/>
        <w:rPr>
          <w:b/>
          <w:bCs/>
          <w:sz w:val="24"/>
          <w:szCs w:val="24"/>
        </w:rPr>
      </w:pPr>
    </w:p>
    <w:p w14:paraId="74EA2F37" w14:textId="125CCEBD" w:rsidR="00C160CB" w:rsidRPr="00AD6351" w:rsidRDefault="00C160CB" w:rsidP="00C160C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CS"/>
        </w:rPr>
        <w:t>___________</w:t>
      </w:r>
      <w:r w:rsidRPr="00AD6351">
        <w:rPr>
          <w:sz w:val="24"/>
          <w:szCs w:val="24"/>
        </w:rPr>
        <w:t>_____________</w:t>
      </w:r>
      <w:r w:rsidRPr="00AD6351">
        <w:rPr>
          <w:sz w:val="24"/>
          <w:szCs w:val="24"/>
          <w:lang w:val="sr-Cyrl-CS"/>
        </w:rPr>
        <w:t>_________________</w:t>
      </w:r>
    </w:p>
    <w:p w14:paraId="0D73F1DF" w14:textId="77777777" w:rsidR="00DE1370" w:rsidRPr="00AD6351" w:rsidRDefault="00DE1370" w:rsidP="00C160C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b/>
          <w:bCs/>
          <w:sz w:val="24"/>
          <w:szCs w:val="24"/>
          <w:lang w:val="sr-Cyrl-CS"/>
        </w:rPr>
      </w:pPr>
    </w:p>
    <w:p w14:paraId="57224831" w14:textId="77777777" w:rsidR="00C160CB" w:rsidRPr="00AD6351" w:rsidRDefault="00C160CB" w:rsidP="00C160CB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jc w:val="right"/>
        <w:rPr>
          <w:sz w:val="24"/>
          <w:szCs w:val="24"/>
          <w:lang w:val="sr-Cyrl-CS"/>
        </w:rPr>
      </w:pPr>
    </w:p>
    <w:p w14:paraId="010A08CC" w14:textId="65AB67B2" w:rsidR="00C160CB" w:rsidRPr="00AD6351" w:rsidRDefault="00C160CB" w:rsidP="00C160CB">
      <w:pPr>
        <w:ind w:right="3"/>
        <w:rPr>
          <w:rFonts w:eastAsia="Batang"/>
          <w:sz w:val="24"/>
          <w:szCs w:val="24"/>
          <w:lang w:val="sr-Latn-CS" w:eastAsia="ko-KR"/>
        </w:rPr>
      </w:pPr>
    </w:p>
    <w:p w14:paraId="79002FE8" w14:textId="77777777" w:rsidR="00C160CB" w:rsidRPr="00AD6351" w:rsidRDefault="00C160CB" w:rsidP="00C160CB">
      <w:pPr>
        <w:rPr>
          <w:rFonts w:eastAsia="Batang"/>
          <w:sz w:val="24"/>
          <w:szCs w:val="24"/>
          <w:lang w:val="sr-Latn-CS" w:eastAsia="ko-KR"/>
        </w:rPr>
      </w:pPr>
    </w:p>
    <w:p w14:paraId="173AC129" w14:textId="77777777" w:rsidR="00C160CB" w:rsidRPr="00AD6351" w:rsidRDefault="00C160CB" w:rsidP="00C160CB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1C5D7FA9" w14:textId="50AFE753" w:rsidR="00792F49" w:rsidRPr="00AD6351" w:rsidRDefault="00792F49" w:rsidP="009119B4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49F7418C" w14:textId="77777777" w:rsidR="00792F49" w:rsidRPr="00AD6351" w:rsidRDefault="00792F49" w:rsidP="00792F49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2D9A78D1" w14:textId="77777777" w:rsidR="00792F49" w:rsidRPr="00AD6351" w:rsidRDefault="00792F49" w:rsidP="00792F49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45867E72" w14:textId="77777777" w:rsidR="0001360F" w:rsidRPr="00AD6351" w:rsidRDefault="0001360F" w:rsidP="00CA09AE">
      <w:pPr>
        <w:rPr>
          <w:b/>
          <w:bCs/>
          <w:sz w:val="24"/>
          <w:szCs w:val="24"/>
          <w:lang w:val="sr-Cyrl-RS"/>
        </w:rPr>
      </w:pPr>
    </w:p>
    <w:p w14:paraId="69B74507" w14:textId="48AAE052" w:rsidR="00792F49" w:rsidRPr="00AD6351" w:rsidRDefault="0001360F" w:rsidP="0001360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2</w:t>
      </w:r>
      <w:r w:rsidR="00792F49" w:rsidRPr="00AD6351">
        <w:rPr>
          <w:b/>
          <w:bCs/>
          <w:sz w:val="28"/>
          <w:szCs w:val="28"/>
          <w:lang w:val="sr-Cyrl-CS"/>
        </w:rPr>
        <w:t xml:space="preserve"> </w:t>
      </w:r>
    </w:p>
    <w:p w14:paraId="4CBA12E4" w14:textId="7A2E85BC" w:rsidR="00792F49" w:rsidRPr="00AD6351" w:rsidRDefault="00570D74" w:rsidP="00792F49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Обавештење</w:t>
      </w:r>
      <w:r w:rsidR="00792F49" w:rsidRPr="00AD6351">
        <w:rPr>
          <w:b/>
          <w:bCs/>
          <w:sz w:val="28"/>
          <w:szCs w:val="28"/>
          <w:lang w:val="sr-Cyrl-RS"/>
        </w:rPr>
        <w:t xml:space="preserve"> о завршеном рукопису</w:t>
      </w:r>
    </w:p>
    <w:p w14:paraId="2F9F67EF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b/>
          <w:bCs/>
          <w:sz w:val="24"/>
          <w:szCs w:val="24"/>
          <w:lang w:val="sr-Cyrl-RS"/>
        </w:rPr>
      </w:pPr>
    </w:p>
    <w:p w14:paraId="116305DB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EE467B8" w14:textId="77777777" w:rsidR="00362793" w:rsidRPr="00AD6351" w:rsidRDefault="00362793" w:rsidP="00362793">
      <w:pPr>
        <w:widowControl/>
        <w:autoSpaceDE/>
        <w:autoSpaceDN/>
        <w:contextualSpacing/>
        <w:jc w:val="both"/>
        <w:rPr>
          <w:lang w:val="sr-Cyrl-RS"/>
        </w:rPr>
      </w:pPr>
      <w:r w:rsidRPr="00AD6351">
        <w:rPr>
          <w:sz w:val="24"/>
          <w:szCs w:val="24"/>
          <w:lang w:val="sr-Cyrl-RS"/>
        </w:rPr>
        <w:t>Н</w:t>
      </w:r>
      <w:r w:rsidRPr="00AD6351">
        <w:rPr>
          <w:sz w:val="24"/>
          <w:szCs w:val="24"/>
        </w:rPr>
        <w:t>а</w:t>
      </w:r>
      <w:r w:rsidRPr="00AD6351">
        <w:rPr>
          <w:sz w:val="24"/>
          <w:szCs w:val="24"/>
          <w:lang w:val="sr-Cyrl-RS"/>
        </w:rPr>
        <w:t>слов</w:t>
      </w: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RS"/>
        </w:rPr>
        <w:t>рукописа:</w:t>
      </w:r>
      <w:r w:rsidRPr="00AD6351">
        <w:rPr>
          <w:lang w:val="sr-Cyrl-RS"/>
        </w:rPr>
        <w:t xml:space="preserve"> ______________________________________________________________</w:t>
      </w:r>
    </w:p>
    <w:p w14:paraId="3B6BCA6C" w14:textId="77777777" w:rsidR="00362793" w:rsidRPr="00AD6351" w:rsidRDefault="00362793" w:rsidP="00362793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31415D23" w14:textId="0B904725" w:rsidR="00362793" w:rsidRPr="00AD6351" w:rsidRDefault="00362793" w:rsidP="00362793">
      <w:pPr>
        <w:widowControl/>
        <w:autoSpaceDE/>
        <w:autoSpaceDN/>
        <w:ind w:right="-284"/>
        <w:contextualSpacing/>
        <w:jc w:val="both"/>
        <w:rPr>
          <w:lang w:val="sr-Cyrl-RS"/>
        </w:rPr>
      </w:pPr>
      <w:r w:rsidRPr="00AD6351">
        <w:rPr>
          <w:lang w:val="sr-Cyrl-RS"/>
        </w:rPr>
        <w:t>___________________________________________________________</w:t>
      </w:r>
      <w:r w:rsidR="008E3655" w:rsidRPr="00AD6351">
        <w:rPr>
          <w:lang w:val="sr-Cyrl-RS"/>
        </w:rPr>
        <w:t>_</w:t>
      </w:r>
      <w:r w:rsidRPr="00AD6351">
        <w:rPr>
          <w:lang w:val="sr-Cyrl-RS"/>
        </w:rPr>
        <w:t>___________________</w:t>
      </w:r>
    </w:p>
    <w:p w14:paraId="4F36DC65" w14:textId="77777777" w:rsidR="008E3655" w:rsidRPr="00AD6351" w:rsidRDefault="008E3655" w:rsidP="00792F49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</w:p>
    <w:p w14:paraId="788EE21C" w14:textId="6B1EE46F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</w:t>
      </w:r>
      <w:r w:rsidR="007E782F" w:rsidRPr="00AD6351">
        <w:rPr>
          <w:rFonts w:eastAsia="Batang"/>
          <w:sz w:val="24"/>
          <w:szCs w:val="24"/>
          <w:lang w:val="sr-Cyrl-RS" w:eastAsia="ko-KR"/>
        </w:rPr>
        <w:t>издања:</w:t>
      </w:r>
    </w:p>
    <w:p w14:paraId="1C8547BB" w14:textId="77777777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401D98A4" w14:textId="57ED27C4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CA664E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A759EE6" w14:textId="77777777" w:rsidR="00792F49" w:rsidRPr="00AD6351" w:rsidRDefault="00792F49" w:rsidP="00792F49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1D5DB6CC" w14:textId="77777777" w:rsidR="00792F49" w:rsidRPr="00AD6351" w:rsidRDefault="00792F49" w:rsidP="008E3655">
      <w:pPr>
        <w:spacing w:after="120"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 публикације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3"/>
        <w:gridCol w:w="2833"/>
        <w:gridCol w:w="2410"/>
        <w:gridCol w:w="3543"/>
      </w:tblGrid>
      <w:tr w:rsidR="00CA09AE" w:rsidRPr="00AD6351" w14:paraId="32EE2490" w14:textId="77777777" w:rsidTr="00C9586A">
        <w:tc>
          <w:tcPr>
            <w:tcW w:w="853" w:type="dxa"/>
            <w:tcBorders>
              <w:left w:val="nil"/>
              <w:bottom w:val="single" w:sz="4" w:space="0" w:color="auto"/>
            </w:tcBorders>
            <w:shd w:val="clear" w:color="auto" w:fill="FBFBFB"/>
          </w:tcPr>
          <w:p w14:paraId="2F3A7066" w14:textId="77777777" w:rsidR="00792F49" w:rsidRPr="00AD6351" w:rsidRDefault="00792F49" w:rsidP="00EE2184">
            <w:pPr>
              <w:tabs>
                <w:tab w:val="center" w:pos="1097"/>
              </w:tabs>
              <w:ind w:left="-20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Аутор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FBFBFB"/>
          </w:tcPr>
          <w:p w14:paraId="6FF6CD0C" w14:textId="77777777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</w:p>
          <w:p w14:paraId="6A2536F3" w14:textId="77777777" w:rsidR="00792F49" w:rsidRPr="00AD6351" w:rsidRDefault="00792F49" w:rsidP="00EE2184">
            <w:pPr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FBFB"/>
          </w:tcPr>
          <w:p w14:paraId="6840D241" w14:textId="2EF21001" w:rsidR="00792F49" w:rsidRPr="00AD6351" w:rsidRDefault="008E48CB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</w:t>
            </w:r>
            <w:r w:rsidR="00184494" w:rsidRPr="00AD6351">
              <w:rPr>
                <w:sz w:val="24"/>
                <w:szCs w:val="24"/>
                <w:lang w:val="sr-Cyrl-RS"/>
              </w:rPr>
              <w:t>аставно</w:t>
            </w:r>
            <w:r w:rsidR="007E782F" w:rsidRPr="00AD6351">
              <w:rPr>
                <w:sz w:val="24"/>
                <w:szCs w:val="24"/>
                <w:lang w:val="sr-Cyrl-RS"/>
              </w:rPr>
              <w:t xml:space="preserve"> з</w:t>
            </w:r>
            <w:r w:rsidR="00792F49"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shd w:val="clear" w:color="auto" w:fill="FBFBFB"/>
          </w:tcPr>
          <w:p w14:paraId="19CEFFE0" w14:textId="77777777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 xml:space="preserve">Назив институције </w:t>
            </w:r>
          </w:p>
          <w:p w14:paraId="353AFC4F" w14:textId="6823C0B8" w:rsidR="00792F49" w:rsidRPr="00AD6351" w:rsidRDefault="00792F49" w:rsidP="00EE2184">
            <w:pPr>
              <w:ind w:left="-20"/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 којој је запослен</w:t>
            </w:r>
          </w:p>
        </w:tc>
      </w:tr>
      <w:tr w:rsidR="00CA09AE" w:rsidRPr="00AD6351" w14:paraId="169E2098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74FD753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1.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859A37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279F97C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0C64EB28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46A18865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4B55308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2.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326AB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F344AD1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6426FC1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0E857C16" w14:textId="77777777" w:rsidTr="00C9586A"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3DFA7192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3.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E3B093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8F9DCA1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2491F58A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09AE" w:rsidRPr="00AD6351" w14:paraId="0D1BAB9F" w14:textId="77777777" w:rsidTr="00C9586A">
        <w:tc>
          <w:tcPr>
            <w:tcW w:w="853" w:type="dxa"/>
            <w:tcBorders>
              <w:left w:val="nil"/>
              <w:right w:val="single" w:sz="4" w:space="0" w:color="auto"/>
            </w:tcBorders>
            <w:shd w:val="clear" w:color="auto" w:fill="FDFDFD"/>
          </w:tcPr>
          <w:p w14:paraId="31F62060" w14:textId="77777777" w:rsidR="00792F49" w:rsidRPr="00AD6351" w:rsidRDefault="00792F49" w:rsidP="00EE2184">
            <w:pPr>
              <w:spacing w:line="360" w:lineRule="auto"/>
              <w:ind w:left="-20"/>
              <w:jc w:val="center"/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 w:eastAsia="sr-Latn-RS"/>
              </w:rPr>
              <w:t>4.</w:t>
            </w:r>
          </w:p>
        </w:tc>
        <w:tc>
          <w:tcPr>
            <w:tcW w:w="2833" w:type="dxa"/>
            <w:tcBorders>
              <w:left w:val="single" w:sz="4" w:space="0" w:color="auto"/>
              <w:right w:val="nil"/>
            </w:tcBorders>
          </w:tcPr>
          <w:p w14:paraId="4A44C82F" w14:textId="77777777" w:rsidR="00792F49" w:rsidRPr="00AD6351" w:rsidRDefault="00792F49" w:rsidP="00EE2184">
            <w:pPr>
              <w:spacing w:line="276" w:lineRule="auto"/>
              <w:ind w:left="-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BC08D96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35049D84" w14:textId="77777777" w:rsidR="00792F49" w:rsidRPr="00AD6351" w:rsidRDefault="00792F49" w:rsidP="00EE2184">
            <w:pPr>
              <w:spacing w:line="276" w:lineRule="auto"/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2F21120F" w14:textId="11641E43" w:rsidR="00792F49" w:rsidRPr="00AD6351" w:rsidRDefault="00792F49" w:rsidP="00792F4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48E9BB1E" w14:textId="77777777" w:rsidR="004158DF" w:rsidRPr="00AD6351" w:rsidRDefault="004158DF" w:rsidP="00792F4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22BE9BCC" w14:textId="320F0669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7E782F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7E782F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0575C111" w14:textId="77777777" w:rsidR="00B015A9" w:rsidRPr="00AD6351" w:rsidRDefault="00B015A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056BAC7E" w14:textId="77777777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37A6E7C5" w14:textId="77777777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9164337" w14:textId="4AAAB79D" w:rsidR="00792F49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Назив студијског</w:t>
      </w:r>
      <w:r w:rsidR="00CA664E" w:rsidRPr="00AD6351">
        <w:rPr>
          <w:sz w:val="24"/>
          <w:szCs w:val="24"/>
          <w:lang w:val="sr-Cyrl-RS"/>
        </w:rPr>
        <w:t>(их)</w:t>
      </w:r>
      <w:r w:rsidRPr="00AD6351">
        <w:rPr>
          <w:sz w:val="24"/>
          <w:szCs w:val="24"/>
          <w:lang w:val="sr-Cyrl-RS"/>
        </w:rPr>
        <w:t xml:space="preserve"> програма за који(е) је </w:t>
      </w:r>
      <w:r w:rsidR="007E782F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7E782F" w:rsidRPr="00AD6351">
        <w:rPr>
          <w:sz w:val="24"/>
          <w:szCs w:val="24"/>
          <w:lang w:val="sr-Cyrl-RS"/>
        </w:rPr>
        <w:t>о</w:t>
      </w:r>
      <w:r w:rsidR="00F1123D" w:rsidRPr="00AD6351">
        <w:rPr>
          <w:sz w:val="24"/>
          <w:szCs w:val="24"/>
          <w:lang w:val="sr-Cyrl-RS"/>
        </w:rPr>
        <w:t>:</w:t>
      </w:r>
    </w:p>
    <w:p w14:paraId="1252E40B" w14:textId="77777777" w:rsidR="00B015A9" w:rsidRPr="00AD6351" w:rsidRDefault="00B015A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AC44D23" w14:textId="277708AF" w:rsidR="006240D7" w:rsidRPr="00AD6351" w:rsidRDefault="00792F49" w:rsidP="00B015A9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</w:t>
      </w:r>
      <w:r w:rsidR="004158DF" w:rsidRPr="00AD6351">
        <w:rPr>
          <w:sz w:val="24"/>
          <w:szCs w:val="24"/>
          <w:lang w:val="sr-Cyrl-RS"/>
        </w:rPr>
        <w:t>_</w:t>
      </w:r>
    </w:p>
    <w:p w14:paraId="19C5EB76" w14:textId="77777777" w:rsidR="004158DF" w:rsidRPr="00AD6351" w:rsidRDefault="004158DF" w:rsidP="006240D7">
      <w:pPr>
        <w:widowControl/>
        <w:adjustRightInd w:val="0"/>
        <w:contextualSpacing/>
        <w:jc w:val="both"/>
        <w:rPr>
          <w:lang w:val="sr-Cyrl-RS"/>
        </w:rPr>
      </w:pPr>
    </w:p>
    <w:p w14:paraId="26CAE7B2" w14:textId="77777777" w:rsidR="004158DF" w:rsidRPr="00AD6351" w:rsidRDefault="004158DF" w:rsidP="006240D7">
      <w:pPr>
        <w:widowControl/>
        <w:adjustRightInd w:val="0"/>
        <w:contextualSpacing/>
        <w:jc w:val="both"/>
        <w:rPr>
          <w:lang w:val="sr-Cyrl-RS"/>
        </w:rPr>
      </w:pPr>
    </w:p>
    <w:p w14:paraId="252FAC9B" w14:textId="58E6BC19" w:rsidR="006240D7" w:rsidRPr="00AD6351" w:rsidRDefault="006240D7" w:rsidP="006240D7">
      <w:pPr>
        <w:widowControl/>
        <w:adjustRightInd w:val="0"/>
        <w:contextualSpacing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Фонд часова по плану наставе _______________</w:t>
      </w:r>
    </w:p>
    <w:p w14:paraId="5539CB0E" w14:textId="58F9EA76" w:rsidR="006240D7" w:rsidRPr="00AD6351" w:rsidRDefault="006240D7" w:rsidP="00792F49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06A4A370" w14:textId="77777777" w:rsidR="00767494" w:rsidRPr="00AD6351" w:rsidRDefault="00767494" w:rsidP="00792F49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017D296F" w14:textId="11E63939" w:rsidR="00767494" w:rsidRPr="00AD6351" w:rsidRDefault="00767494" w:rsidP="004158DF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Потписи свих аутора</w:t>
      </w:r>
    </w:p>
    <w:p w14:paraId="00332FA4" w14:textId="77777777" w:rsidR="004158DF" w:rsidRPr="00AD6351" w:rsidRDefault="004158DF" w:rsidP="004158DF">
      <w:pPr>
        <w:jc w:val="right"/>
        <w:rPr>
          <w:rFonts w:eastAsia="Batang"/>
          <w:sz w:val="24"/>
          <w:szCs w:val="24"/>
          <w:lang w:val="sr-Latn-CS" w:eastAsia="ko-KR"/>
        </w:rPr>
      </w:pPr>
    </w:p>
    <w:p w14:paraId="7857C384" w14:textId="43A87A31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59F48887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0030002D" w14:textId="31647B2D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4C836409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</w:rPr>
      </w:pPr>
    </w:p>
    <w:p w14:paraId="3CE2A50C" w14:textId="76D62ADC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5DE28E95" w14:textId="77777777" w:rsidR="00767494" w:rsidRPr="00AD6351" w:rsidRDefault="00767494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397B0047" w14:textId="11373EFF" w:rsidR="00767494" w:rsidRPr="00AD6351" w:rsidRDefault="00767494" w:rsidP="004158DF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2F801B5D" w14:textId="77777777" w:rsidR="004158DF" w:rsidRPr="00AD6351" w:rsidRDefault="004158DF" w:rsidP="00767494">
      <w:pPr>
        <w:ind w:left="10" w:hanging="10"/>
        <w:jc w:val="right"/>
        <w:rPr>
          <w:sz w:val="24"/>
          <w:szCs w:val="24"/>
          <w:lang w:val="sr-Cyrl-RS"/>
        </w:rPr>
      </w:pPr>
    </w:p>
    <w:p w14:paraId="34D7DC2B" w14:textId="499C768E" w:rsidR="00792F49" w:rsidRPr="00AD6351" w:rsidRDefault="00767494" w:rsidP="004459FB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3842F99E" w14:textId="781A64E7" w:rsidR="00F1123D" w:rsidRPr="00AD6351" w:rsidRDefault="00F1123D" w:rsidP="00EC47B1">
      <w:pPr>
        <w:pageBreakBefore/>
        <w:tabs>
          <w:tab w:val="left" w:pos="2269"/>
          <w:tab w:val="center" w:pos="4821"/>
        </w:tabs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lastRenderedPageBreak/>
        <w:t xml:space="preserve">Мишљење </w:t>
      </w:r>
      <w:r w:rsidR="004E2A96" w:rsidRPr="00AD6351">
        <w:rPr>
          <w:sz w:val="24"/>
          <w:szCs w:val="24"/>
          <w:lang w:val="sr-Cyrl-RS"/>
        </w:rPr>
        <w:t>К</w:t>
      </w:r>
      <w:r w:rsidRPr="00AD6351">
        <w:rPr>
          <w:sz w:val="24"/>
          <w:szCs w:val="24"/>
          <w:lang w:val="sr-Cyrl-RS"/>
        </w:rPr>
        <w:t xml:space="preserve">атедре о усклађености садржаја </w:t>
      </w:r>
      <w:r w:rsidR="007E782F" w:rsidRPr="00AD6351">
        <w:rPr>
          <w:sz w:val="24"/>
          <w:szCs w:val="24"/>
          <w:lang w:val="sr-Cyrl-RS"/>
        </w:rPr>
        <w:t xml:space="preserve">рукописа </w:t>
      </w:r>
      <w:r w:rsidRPr="00AD6351">
        <w:rPr>
          <w:sz w:val="24"/>
          <w:szCs w:val="24"/>
          <w:lang w:val="sr-Cyrl-RS"/>
        </w:rPr>
        <w:t xml:space="preserve">са </w:t>
      </w:r>
      <w:r w:rsidR="007E782F" w:rsidRPr="00AD6351">
        <w:rPr>
          <w:sz w:val="24"/>
          <w:szCs w:val="24"/>
          <w:lang w:val="sr-Cyrl-RS"/>
        </w:rPr>
        <w:t>садржајем п</w:t>
      </w:r>
      <w:r w:rsidRPr="00AD6351">
        <w:rPr>
          <w:sz w:val="24"/>
          <w:szCs w:val="24"/>
          <w:lang w:val="sr-Cyrl-RS"/>
        </w:rPr>
        <w:t>редмета за који је намењен</w:t>
      </w:r>
      <w:r w:rsidR="00EC47B1" w:rsidRPr="00AD6351">
        <w:rPr>
          <w:sz w:val="24"/>
          <w:szCs w:val="24"/>
          <w:lang w:val="sr-Latn-RS"/>
        </w:rPr>
        <w:t xml:space="preserve"> (</w:t>
      </w:r>
      <w:r w:rsidR="00EC47B1" w:rsidRPr="00AD6351">
        <w:rPr>
          <w:sz w:val="24"/>
          <w:szCs w:val="24"/>
          <w:lang w:val="sr-Cyrl-RS"/>
        </w:rPr>
        <w:t>текст мишљења мора бити у целини или делом приказан на истој страни са потписом шефа катедре</w:t>
      </w:r>
      <w:r w:rsidR="00EC47B1" w:rsidRPr="00AD6351">
        <w:rPr>
          <w:sz w:val="24"/>
          <w:szCs w:val="24"/>
          <w:lang w:val="sr-Latn-RS"/>
        </w:rPr>
        <w:t xml:space="preserve">): </w:t>
      </w:r>
    </w:p>
    <w:p w14:paraId="33BFCBF8" w14:textId="4E15E566" w:rsidR="00792F49" w:rsidRPr="00AD6351" w:rsidRDefault="00792F49" w:rsidP="008E3655">
      <w:pPr>
        <w:pStyle w:val="ListParagraph"/>
        <w:widowControl/>
        <w:adjustRightInd w:val="0"/>
        <w:spacing w:before="0"/>
        <w:ind w:left="284" w:firstLine="0"/>
        <w:contextualSpacing/>
        <w:jc w:val="center"/>
        <w:rPr>
          <w:noProof/>
          <w:sz w:val="24"/>
          <w:szCs w:val="24"/>
          <w:lang w:val="sr-Latn-RS" w:eastAsia="sr-Latn-RS"/>
        </w:rPr>
      </w:pPr>
    </w:p>
    <w:p w14:paraId="390E51B9" w14:textId="12BA236D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9EDB750" w14:textId="7F9E30B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72BF75E1" w14:textId="361A28C2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249A633C" w14:textId="51DDB695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41B25E67" w14:textId="72DC5AF3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A9A0BB3" w14:textId="52BF8966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1906F0D0" w14:textId="3A511E79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550AE9AA" w14:textId="1EB2F33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5228E091" w14:textId="053BE9E1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66880FFD" w14:textId="0CDA400B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2BD7A563" w14:textId="0AF09412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4A6D267E" w14:textId="586A9334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B9E0D28" w14:textId="496B7426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3A53AD9F" w14:textId="3738821B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0DE41B61" w14:textId="02FB1C5A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767B6070" w14:textId="77777777" w:rsidR="009119B4" w:rsidRPr="00AD6351" w:rsidRDefault="009119B4" w:rsidP="008E3655">
      <w:pPr>
        <w:pStyle w:val="ListParagraph"/>
        <w:widowControl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djustRightInd w:val="0"/>
        <w:spacing w:before="0"/>
        <w:ind w:left="284" w:firstLine="0"/>
        <w:contextualSpacing/>
        <w:jc w:val="center"/>
        <w:rPr>
          <w:sz w:val="24"/>
          <w:szCs w:val="24"/>
          <w:lang w:val="sr-Cyrl-RS"/>
        </w:rPr>
      </w:pPr>
    </w:p>
    <w:p w14:paraId="6000C4F4" w14:textId="6DD74BE8" w:rsidR="00792F49" w:rsidRPr="00AD6351" w:rsidRDefault="00792F49" w:rsidP="008E3655">
      <w:pPr>
        <w:pStyle w:val="ListParagraph"/>
        <w:adjustRightInd w:val="0"/>
        <w:ind w:left="284"/>
        <w:jc w:val="center"/>
        <w:rPr>
          <w:sz w:val="24"/>
          <w:szCs w:val="24"/>
          <w:lang w:val="sr-Cyrl-RS"/>
        </w:rPr>
      </w:pPr>
    </w:p>
    <w:p w14:paraId="1890B902" w14:textId="77777777" w:rsidR="00792F49" w:rsidRPr="00AD6351" w:rsidRDefault="00792F49" w:rsidP="008E3655">
      <w:pPr>
        <w:jc w:val="center"/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03163894" w14:textId="6C2C081E" w:rsidR="00792F49" w:rsidRPr="00AD6351" w:rsidRDefault="00792F49" w:rsidP="00792F49">
      <w:pPr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068537BF" w14:textId="256EAB2A" w:rsidR="00792F49" w:rsidRPr="00AD6351" w:rsidRDefault="00792F49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21A92DEC" w14:textId="2E4D854D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6EFFB5B5" w14:textId="62EADFAE" w:rsidR="00EE2184" w:rsidRPr="00AD6351" w:rsidRDefault="00EE2184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512851B7" w14:textId="12D3B319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5E8A82D9" w14:textId="77777777" w:rsidR="002D6286" w:rsidRPr="00AD6351" w:rsidRDefault="002D6286" w:rsidP="00792F49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p w14:paraId="093EE137" w14:textId="77777777" w:rsidR="00B13088" w:rsidRPr="00AD6351" w:rsidRDefault="00B13088" w:rsidP="002D6286">
      <w:pPr>
        <w:widowControl/>
        <w:adjustRightInd w:val="0"/>
        <w:contextualSpacing/>
        <w:jc w:val="both"/>
        <w:rPr>
          <w:lang w:val="sr-Cyrl-RS"/>
        </w:rPr>
      </w:pPr>
    </w:p>
    <w:p w14:paraId="1A439875" w14:textId="77777777" w:rsidR="00B13088" w:rsidRPr="00AD6351" w:rsidRDefault="00B13088" w:rsidP="002D6286">
      <w:pPr>
        <w:widowControl/>
        <w:adjustRightInd w:val="0"/>
        <w:contextualSpacing/>
        <w:jc w:val="both"/>
        <w:rPr>
          <w:lang w:val="sr-Cyrl-RS"/>
        </w:rPr>
      </w:pPr>
    </w:p>
    <w:p w14:paraId="0AE99BA3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285D498D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07B0244B" w14:textId="77777777" w:rsidR="00F1123D" w:rsidRPr="00AD6351" w:rsidRDefault="00F1123D" w:rsidP="00EE2184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55CE4497" w14:textId="77777777" w:rsidR="00792F49" w:rsidRPr="00AD6351" w:rsidRDefault="00792F49" w:rsidP="00EE2184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652A2E51" w14:textId="5A1C0293" w:rsidR="00792F49" w:rsidRPr="00AD6351" w:rsidRDefault="00792F49" w:rsidP="00EE2184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7F9BB4A3" w14:textId="277F64A2" w:rsidR="0039078A" w:rsidRPr="00AD6351" w:rsidRDefault="0039078A" w:rsidP="00EE2184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</w:p>
    <w:p w14:paraId="1E3FD4FC" w14:textId="5D44748A" w:rsidR="00792F49" w:rsidRPr="00AD6351" w:rsidRDefault="0039078A" w:rsidP="00792F49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 ш</w:t>
      </w:r>
      <w:r w:rsidR="00792F49" w:rsidRPr="00AD6351">
        <w:rPr>
          <w:rFonts w:eastAsia="Batang"/>
          <w:sz w:val="24"/>
          <w:szCs w:val="24"/>
          <w:lang w:val="sr-Latn-CS" w:eastAsia="ko-KR"/>
        </w:rPr>
        <w:t>еф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="00792F49"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="00D37CC0" w:rsidRPr="00AD6351">
        <w:rPr>
          <w:rFonts w:eastAsia="Batang"/>
          <w:sz w:val="24"/>
          <w:szCs w:val="24"/>
          <w:lang w:val="sr-Cyrl-RS" w:eastAsia="ko-KR"/>
        </w:rPr>
        <w:t>К</w:t>
      </w:r>
      <w:r w:rsidR="00792F49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11DA8F2E" w14:textId="2637BC3C" w:rsidR="00792F49" w:rsidRPr="00AD6351" w:rsidRDefault="00792F49" w:rsidP="00792F49">
      <w:pPr>
        <w:ind w:left="10" w:hanging="10"/>
        <w:jc w:val="right"/>
        <w:rPr>
          <w:sz w:val="24"/>
          <w:szCs w:val="24"/>
          <w:lang w:val="sr-Cyrl-RS"/>
        </w:rPr>
      </w:pPr>
    </w:p>
    <w:p w14:paraId="6215EBD2" w14:textId="433D0511" w:rsidR="00EE2184" w:rsidRPr="00AD6351" w:rsidRDefault="00EE2184" w:rsidP="00792F49">
      <w:pPr>
        <w:ind w:left="10" w:hanging="10"/>
        <w:jc w:val="right"/>
        <w:rPr>
          <w:sz w:val="24"/>
          <w:szCs w:val="24"/>
          <w:lang w:val="sr-Cyrl-RS"/>
        </w:rPr>
      </w:pPr>
    </w:p>
    <w:p w14:paraId="08B3A411" w14:textId="16F82AA8" w:rsidR="00792F49" w:rsidRPr="00AD6351" w:rsidRDefault="00792F49" w:rsidP="00792F49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CS"/>
        </w:rPr>
        <w:t>___________</w:t>
      </w:r>
      <w:r w:rsidRPr="00AD6351">
        <w:rPr>
          <w:sz w:val="24"/>
          <w:szCs w:val="24"/>
        </w:rPr>
        <w:t>_____________</w:t>
      </w:r>
      <w:r w:rsidRPr="00AD6351">
        <w:rPr>
          <w:sz w:val="24"/>
          <w:szCs w:val="24"/>
          <w:lang w:val="sr-Cyrl-CS"/>
        </w:rPr>
        <w:t>_________________</w:t>
      </w:r>
    </w:p>
    <w:p w14:paraId="6EA9D72C" w14:textId="77777777" w:rsidR="00792F49" w:rsidRPr="00AD6351" w:rsidRDefault="00792F49" w:rsidP="00792F49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04B09944" w14:textId="77777777" w:rsidR="00792F49" w:rsidRPr="00AD6351" w:rsidRDefault="00792F49" w:rsidP="00792F49">
      <w:pPr>
        <w:rPr>
          <w:sz w:val="24"/>
          <w:szCs w:val="24"/>
        </w:rPr>
      </w:pPr>
    </w:p>
    <w:p w14:paraId="05F476EF" w14:textId="6304E04E" w:rsidR="00792F49" w:rsidRPr="00AD6351" w:rsidRDefault="00792F49" w:rsidP="00792F49">
      <w:pPr>
        <w:rPr>
          <w:rFonts w:eastAsia="Batang"/>
          <w:sz w:val="24"/>
          <w:szCs w:val="24"/>
          <w:lang w:val="sr-Latn-CS" w:eastAsia="ko-KR"/>
        </w:rPr>
      </w:pPr>
    </w:p>
    <w:p w14:paraId="4D1DF4F7" w14:textId="7F4FC5A5" w:rsidR="00EE2184" w:rsidRPr="00AD6351" w:rsidRDefault="00EE2184" w:rsidP="00792F49">
      <w:pPr>
        <w:rPr>
          <w:rFonts w:eastAsia="Batang"/>
          <w:sz w:val="24"/>
          <w:szCs w:val="24"/>
          <w:lang w:val="sr-Latn-CS" w:eastAsia="ko-KR"/>
        </w:rPr>
      </w:pPr>
    </w:p>
    <w:p w14:paraId="325E4B25" w14:textId="66759C30" w:rsidR="008E3655" w:rsidRPr="00AD6351" w:rsidRDefault="008E3655" w:rsidP="00792F49">
      <w:pPr>
        <w:rPr>
          <w:rFonts w:eastAsia="Batang"/>
          <w:sz w:val="24"/>
          <w:szCs w:val="24"/>
          <w:lang w:val="sr-Latn-CS" w:eastAsia="ko-KR"/>
        </w:rPr>
      </w:pPr>
    </w:p>
    <w:p w14:paraId="48F5BDCC" w14:textId="77777777" w:rsidR="008E3655" w:rsidRPr="00AD6351" w:rsidRDefault="008E3655" w:rsidP="00792F49">
      <w:pPr>
        <w:rPr>
          <w:rFonts w:eastAsia="Batang"/>
          <w:sz w:val="24"/>
          <w:szCs w:val="24"/>
          <w:lang w:val="sr-Latn-CS" w:eastAsia="ko-KR"/>
        </w:rPr>
      </w:pPr>
    </w:p>
    <w:p w14:paraId="637DACA6" w14:textId="77777777" w:rsidR="00B13088" w:rsidRPr="00AD6351" w:rsidRDefault="00B13088" w:rsidP="00792F49">
      <w:pPr>
        <w:rPr>
          <w:rFonts w:eastAsia="Batang"/>
          <w:sz w:val="24"/>
          <w:szCs w:val="24"/>
          <w:lang w:val="sr-Latn-CS" w:eastAsia="ko-KR"/>
        </w:rPr>
      </w:pPr>
    </w:p>
    <w:p w14:paraId="507A3C85" w14:textId="77777777" w:rsidR="00B13088" w:rsidRPr="00AD6351" w:rsidRDefault="00B13088" w:rsidP="00792F49">
      <w:pPr>
        <w:rPr>
          <w:rFonts w:eastAsia="Batang"/>
          <w:sz w:val="24"/>
          <w:szCs w:val="24"/>
          <w:lang w:val="sr-Latn-CS" w:eastAsia="ko-KR"/>
        </w:rPr>
      </w:pPr>
    </w:p>
    <w:p w14:paraId="0E836F44" w14:textId="67555A68" w:rsidR="00792F49" w:rsidRPr="00AD6351" w:rsidRDefault="00792F49" w:rsidP="00792F49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63503F45" w14:textId="77777777" w:rsidR="00792F49" w:rsidRPr="00AD6351" w:rsidRDefault="00792F49" w:rsidP="00792F49">
      <w:pPr>
        <w:pStyle w:val="BodyText"/>
        <w:spacing w:line="251" w:lineRule="exact"/>
        <w:ind w:left="0" w:right="110"/>
        <w:rPr>
          <w:lang w:val="sr-Cyrl-RS"/>
        </w:rPr>
      </w:pPr>
    </w:p>
    <w:p w14:paraId="0A186EA2" w14:textId="0FBF5590" w:rsidR="002B7D11" w:rsidRPr="00AD6351" w:rsidRDefault="002B7D11" w:rsidP="009119B4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6658EE74" w14:textId="77777777" w:rsidR="002B7D11" w:rsidRPr="00AD6351" w:rsidRDefault="002B7D11" w:rsidP="002B7D1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7CC0BB6B" w14:textId="4BC984C7" w:rsidR="002B7D11" w:rsidRPr="00AD6351" w:rsidRDefault="002B7D11" w:rsidP="002B7D11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473B82D" w14:textId="77777777" w:rsidR="002B7D11" w:rsidRPr="00AD6351" w:rsidRDefault="002B7D11" w:rsidP="002B7D11">
      <w:pPr>
        <w:pStyle w:val="Heading1"/>
        <w:ind w:left="12" w:right="5"/>
        <w:rPr>
          <w:szCs w:val="24"/>
        </w:rPr>
      </w:pPr>
    </w:p>
    <w:p w14:paraId="37E9F521" w14:textId="77777777" w:rsidR="0001360F" w:rsidRPr="00AD6351" w:rsidRDefault="0001360F" w:rsidP="0001360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3</w:t>
      </w:r>
    </w:p>
    <w:p w14:paraId="094B9A1D" w14:textId="20AFA1C4" w:rsidR="002B7D11" w:rsidRPr="00AD6351" w:rsidRDefault="002B7D11" w:rsidP="0039078A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rFonts w:eastAsia="Batang"/>
          <w:sz w:val="28"/>
          <w:szCs w:val="28"/>
          <w:lang w:val="sr-Cyrl-RS" w:eastAsia="ko-KR"/>
        </w:rPr>
        <w:t>П</w:t>
      </w:r>
      <w:r w:rsidRPr="00AD6351">
        <w:rPr>
          <w:rFonts w:eastAsia="Batang"/>
          <w:sz w:val="28"/>
          <w:szCs w:val="28"/>
          <w:lang w:val="sr-Latn-CS" w:eastAsia="ko-KR"/>
        </w:rPr>
        <w:t>редлог за именовање рецензената</w:t>
      </w:r>
      <w:r w:rsidR="0039078A" w:rsidRPr="00AD6351">
        <w:rPr>
          <w:rFonts w:eastAsia="Batang"/>
          <w:sz w:val="28"/>
          <w:szCs w:val="28"/>
          <w:lang w:val="sr-Cyrl-RS" w:eastAsia="ko-KR"/>
        </w:rPr>
        <w:t xml:space="preserve"> </w:t>
      </w:r>
    </w:p>
    <w:p w14:paraId="7FB3253F" w14:textId="2A98DAFD" w:rsidR="0039078A" w:rsidRPr="00AD6351" w:rsidRDefault="0039078A" w:rsidP="00C20C13">
      <w:pPr>
        <w:rPr>
          <w:rFonts w:eastAsia="Batang"/>
          <w:sz w:val="24"/>
          <w:szCs w:val="24"/>
          <w:lang w:val="sr-Cyrl-RS" w:eastAsia="ko-KR"/>
        </w:rPr>
      </w:pPr>
    </w:p>
    <w:p w14:paraId="4515E51D" w14:textId="77777777" w:rsidR="00C20C13" w:rsidRPr="00AD6351" w:rsidRDefault="00C20C13" w:rsidP="00C20C13">
      <w:pPr>
        <w:rPr>
          <w:rFonts w:eastAsia="Batang"/>
          <w:sz w:val="24"/>
          <w:szCs w:val="24"/>
          <w:lang w:val="sr-Cyrl-RS" w:eastAsia="ko-KR"/>
        </w:rPr>
      </w:pPr>
    </w:p>
    <w:p w14:paraId="0C8EEED0" w14:textId="7AF108E6" w:rsidR="00B015A9" w:rsidRPr="00AD6351" w:rsidRDefault="002B7D11" w:rsidP="00C20C13">
      <w:pPr>
        <w:ind w:right="-142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</w:t>
      </w:r>
      <w:r w:rsidR="00767494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D37CC0" w:rsidRPr="00AD6351">
        <w:rPr>
          <w:rFonts w:eastAsia="Batang"/>
          <w:sz w:val="24"/>
          <w:szCs w:val="24"/>
          <w:lang w:val="sr-Cyrl-RS" w:eastAsia="ko-KR"/>
        </w:rPr>
        <w:t>рукописа:</w:t>
      </w:r>
      <w:r w:rsidR="00C72E28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</w:t>
      </w:r>
      <w:r w:rsidR="00E26FA8" w:rsidRPr="00AD6351">
        <w:rPr>
          <w:sz w:val="24"/>
          <w:szCs w:val="24"/>
          <w:lang w:val="sr-Cyrl-CS"/>
        </w:rPr>
        <w:t>______</w:t>
      </w:r>
      <w:r w:rsidR="00C20C13" w:rsidRPr="00AD6351">
        <w:rPr>
          <w:sz w:val="24"/>
          <w:szCs w:val="24"/>
          <w:lang w:val="sr-Cyrl-CS"/>
        </w:rPr>
        <w:t>:</w:t>
      </w:r>
      <w:r w:rsidR="00E26FA8" w:rsidRPr="00AD6351">
        <w:rPr>
          <w:sz w:val="24"/>
          <w:szCs w:val="24"/>
          <w:lang w:val="sr-Cyrl-CS"/>
        </w:rPr>
        <w:t>______________</w:t>
      </w:r>
      <w:r w:rsidR="004459FB" w:rsidRPr="00AD6351">
        <w:rPr>
          <w:sz w:val="24"/>
          <w:szCs w:val="24"/>
          <w:lang w:val="sr-Cyrl-CS"/>
        </w:rPr>
        <w:t>_________</w:t>
      </w:r>
      <w:r w:rsidR="00E26FA8" w:rsidRPr="00AD6351">
        <w:rPr>
          <w:sz w:val="24"/>
          <w:szCs w:val="24"/>
          <w:lang w:val="sr-Cyrl-CS"/>
        </w:rPr>
        <w:t>_</w:t>
      </w:r>
    </w:p>
    <w:p w14:paraId="0BEF4935" w14:textId="77777777" w:rsidR="00C20C13" w:rsidRPr="00AD6351" w:rsidRDefault="00C20C13" w:rsidP="00C20C13">
      <w:pPr>
        <w:ind w:right="-142"/>
        <w:rPr>
          <w:sz w:val="24"/>
          <w:szCs w:val="24"/>
          <w:lang w:val="sr-Cyrl-CS"/>
        </w:rPr>
      </w:pPr>
    </w:p>
    <w:p w14:paraId="5A6AB5A5" w14:textId="65F7F8A9" w:rsidR="00393CAF" w:rsidRPr="00AD6351" w:rsidRDefault="00393CAF" w:rsidP="00C20C13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0D584A3F" w14:textId="75D82E39" w:rsidR="004C6E5C" w:rsidRPr="00AD6351" w:rsidRDefault="004C6E5C" w:rsidP="00C20C13">
      <w:pPr>
        <w:rPr>
          <w:rFonts w:eastAsia="Batang"/>
          <w:sz w:val="16"/>
          <w:szCs w:val="16"/>
          <w:lang w:val="sr-Latn-CS" w:eastAsia="ko-KR"/>
        </w:rPr>
      </w:pPr>
    </w:p>
    <w:p w14:paraId="017234DA" w14:textId="77777777" w:rsidR="00C20C13" w:rsidRPr="00AD6351" w:rsidRDefault="00C20C13" w:rsidP="00C20C13">
      <w:pPr>
        <w:rPr>
          <w:rFonts w:eastAsia="Batang"/>
          <w:sz w:val="16"/>
          <w:szCs w:val="16"/>
          <w:lang w:val="sr-Latn-CS" w:eastAsia="ko-KR"/>
        </w:rPr>
      </w:pPr>
    </w:p>
    <w:p w14:paraId="2EE2584F" w14:textId="6B453617" w:rsidR="002B7D11" w:rsidRPr="00AD6351" w:rsidRDefault="002B7D11" w:rsidP="00C20C13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5938EE77" w14:textId="77777777" w:rsidR="0001360F" w:rsidRPr="00AD6351" w:rsidRDefault="0001360F" w:rsidP="00C20C13">
      <w:pPr>
        <w:rPr>
          <w:sz w:val="24"/>
          <w:szCs w:val="24"/>
          <w:lang w:val="sr-Cyrl-CS"/>
        </w:rPr>
      </w:pPr>
    </w:p>
    <w:p w14:paraId="225365A2" w14:textId="7900380B" w:rsidR="00E26FA8" w:rsidRPr="00AD6351" w:rsidRDefault="00E26FA8" w:rsidP="00C20C13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</w:t>
      </w:r>
      <w:r w:rsidR="004C6E5C" w:rsidRPr="00AD6351">
        <w:rPr>
          <w:sz w:val="24"/>
          <w:szCs w:val="24"/>
          <w:lang w:val="sr-Cyrl-CS"/>
        </w:rPr>
        <w:t>_</w:t>
      </w:r>
      <w:r w:rsidRPr="00AD6351">
        <w:rPr>
          <w:sz w:val="24"/>
          <w:szCs w:val="24"/>
          <w:lang w:val="sr-Cyrl-CS"/>
        </w:rPr>
        <w:t>_</w:t>
      </w:r>
    </w:p>
    <w:p w14:paraId="19219E97" w14:textId="1562314A" w:rsidR="004C6E5C" w:rsidRPr="00AD6351" w:rsidRDefault="004C6E5C" w:rsidP="00C20C13">
      <w:pPr>
        <w:rPr>
          <w:sz w:val="16"/>
          <w:szCs w:val="16"/>
          <w:lang w:val="sr-Cyrl-CS"/>
        </w:rPr>
      </w:pPr>
    </w:p>
    <w:p w14:paraId="7309B028" w14:textId="77777777" w:rsidR="00C20C13" w:rsidRPr="00AD6351" w:rsidRDefault="00C20C13" w:rsidP="00C20C13">
      <w:pPr>
        <w:rPr>
          <w:sz w:val="16"/>
          <w:szCs w:val="16"/>
          <w:lang w:val="sr-Cyrl-CS"/>
        </w:rPr>
      </w:pPr>
    </w:p>
    <w:p w14:paraId="46EE4940" w14:textId="55B7F6CA" w:rsidR="00074818" w:rsidRPr="00AD6351" w:rsidRDefault="00074818" w:rsidP="00C20C13">
      <w:pPr>
        <w:ind w:left="10" w:hanging="10"/>
        <w:jc w:val="both"/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RS"/>
        </w:rPr>
        <w:t>Назив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п</w:t>
      </w:r>
      <w:r w:rsidR="002B7D11" w:rsidRPr="00AD6351">
        <w:rPr>
          <w:rFonts w:eastAsia="Batang"/>
          <w:sz w:val="24"/>
          <w:szCs w:val="24"/>
          <w:lang w:val="sr-Latn-CS" w:eastAsia="ko-KR"/>
        </w:rPr>
        <w:t>редмет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="002B7D11" w:rsidRPr="00AD6351">
        <w:rPr>
          <w:rFonts w:eastAsia="Batang"/>
          <w:sz w:val="24"/>
          <w:szCs w:val="24"/>
          <w:lang w:val="sr-Latn-CS" w:eastAsia="ko-KR"/>
        </w:rPr>
        <w:t xml:space="preserve"> за који</w:t>
      </w:r>
      <w:r w:rsidRPr="00AD6351">
        <w:rPr>
          <w:rFonts w:eastAsia="Batang"/>
          <w:sz w:val="24"/>
          <w:szCs w:val="24"/>
          <w:lang w:val="sr-Cyrl-RS" w:eastAsia="ko-KR"/>
        </w:rPr>
        <w:t>(е)</w:t>
      </w:r>
      <w:r w:rsidR="002B7D11" w:rsidRPr="00AD6351">
        <w:rPr>
          <w:rFonts w:eastAsia="Batang"/>
          <w:sz w:val="24"/>
          <w:szCs w:val="24"/>
          <w:lang w:val="sr-Latn-CS" w:eastAsia="ko-KR"/>
        </w:rPr>
        <w:t xml:space="preserve"> је издање намењено</w:t>
      </w:r>
      <w:r w:rsidR="00AC4A0E" w:rsidRPr="00AD6351">
        <w:rPr>
          <w:rFonts w:eastAsia="Batang"/>
          <w:sz w:val="24"/>
          <w:szCs w:val="24"/>
          <w:lang w:val="sr-Cyrl-RS" w:eastAsia="ko-KR"/>
        </w:rPr>
        <w:t xml:space="preserve">: </w:t>
      </w:r>
      <w:r w:rsidR="002B7D11" w:rsidRPr="00AD6351">
        <w:rPr>
          <w:sz w:val="24"/>
          <w:szCs w:val="24"/>
          <w:lang w:val="sr-Cyrl-CS"/>
        </w:rPr>
        <w:t xml:space="preserve"> </w:t>
      </w:r>
    </w:p>
    <w:p w14:paraId="0D83762F" w14:textId="77777777" w:rsidR="00C20C13" w:rsidRPr="00AD6351" w:rsidRDefault="00C20C13" w:rsidP="00C20C13">
      <w:pPr>
        <w:ind w:left="10" w:hanging="10"/>
        <w:jc w:val="both"/>
        <w:rPr>
          <w:sz w:val="16"/>
          <w:szCs w:val="16"/>
          <w:lang w:val="sr-Cyrl-CS"/>
        </w:rPr>
      </w:pPr>
    </w:p>
    <w:p w14:paraId="68EC7741" w14:textId="16A7237B" w:rsidR="00B015A9" w:rsidRPr="00AD6351" w:rsidRDefault="002B7D11" w:rsidP="00C20C13">
      <w:pPr>
        <w:ind w:left="10" w:hanging="10"/>
        <w:jc w:val="both"/>
        <w:rPr>
          <w:rFonts w:eastAsia="Batang"/>
          <w:sz w:val="24"/>
          <w:szCs w:val="24"/>
          <w:lang w:val="sr-Cyrl-RS" w:eastAsia="ko-KR"/>
        </w:rPr>
      </w:pPr>
      <w:r w:rsidRPr="00AD6351">
        <w:rPr>
          <w:sz w:val="24"/>
          <w:szCs w:val="24"/>
          <w:lang w:val="sr-Cyrl-RS"/>
        </w:rPr>
        <w:t>_____</w:t>
      </w:r>
      <w:r w:rsidR="00AC4A0E" w:rsidRPr="00AD6351">
        <w:rPr>
          <w:sz w:val="24"/>
          <w:szCs w:val="24"/>
          <w:lang w:val="sr-Cyrl-RS"/>
        </w:rPr>
        <w:t>____</w:t>
      </w:r>
      <w:r w:rsidRPr="00AD6351">
        <w:rPr>
          <w:sz w:val="24"/>
          <w:szCs w:val="24"/>
          <w:lang w:val="sr-Cyrl-RS"/>
        </w:rPr>
        <w:t>____</w:t>
      </w:r>
      <w:r w:rsidRPr="00AD6351">
        <w:rPr>
          <w:sz w:val="24"/>
          <w:szCs w:val="24"/>
          <w:lang w:val="sr-Cyrl-CS"/>
        </w:rPr>
        <w:t>________________</w:t>
      </w:r>
      <w:r w:rsidR="00C20C13" w:rsidRPr="00AD6351">
        <w:rPr>
          <w:sz w:val="24"/>
          <w:szCs w:val="24"/>
          <w:lang w:val="sr-Cyrl-CS"/>
        </w:rPr>
        <w:t>_________________________________________</w:t>
      </w:r>
      <w:r w:rsidRPr="00AD6351">
        <w:rPr>
          <w:sz w:val="24"/>
          <w:szCs w:val="24"/>
          <w:lang w:val="sr-Cyrl-CS"/>
        </w:rPr>
        <w:t>__</w:t>
      </w:r>
    </w:p>
    <w:p w14:paraId="27A55BB2" w14:textId="77777777" w:rsidR="004C6E5C" w:rsidRPr="00AD6351" w:rsidRDefault="004C6E5C" w:rsidP="004C6E5C">
      <w:pPr>
        <w:rPr>
          <w:rFonts w:eastAsia="Batang"/>
          <w:sz w:val="16"/>
          <w:szCs w:val="16"/>
          <w:lang w:val="sr-Latn-CS" w:eastAsia="ko-KR"/>
        </w:rPr>
      </w:pPr>
    </w:p>
    <w:p w14:paraId="123111E9" w14:textId="77777777" w:rsidR="00C20C13" w:rsidRPr="00AD6351" w:rsidRDefault="00C20C13" w:rsidP="001D7B6F">
      <w:pPr>
        <w:rPr>
          <w:rFonts w:eastAsia="Batang"/>
          <w:sz w:val="16"/>
          <w:szCs w:val="16"/>
          <w:lang w:val="sr-Latn-CS" w:eastAsia="ko-KR"/>
        </w:rPr>
      </w:pPr>
    </w:p>
    <w:p w14:paraId="4796A402" w14:textId="0759918A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791EC9D9" w14:textId="77777777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2D3283F7" w14:textId="4DEF58B5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D37CC0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практикум, радна свеска) </w:t>
      </w:r>
    </w:p>
    <w:p w14:paraId="4C228341" w14:textId="77777777" w:rsidR="00D37CC0" w:rsidRPr="00AD6351" w:rsidRDefault="00D37CC0" w:rsidP="002B7D11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36D36922" w14:textId="3F8F5C69" w:rsidR="002B7D11" w:rsidRPr="00AD6351" w:rsidRDefault="002B7D11" w:rsidP="008E3655">
      <w:pPr>
        <w:spacing w:after="120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За рецензенте рукописа предлажемо: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6"/>
        <w:gridCol w:w="5521"/>
      </w:tblGrid>
      <w:tr w:rsidR="005A6BED" w:rsidRPr="00AD6351" w14:paraId="55DA0132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2434E30F" w14:textId="4CAB9700" w:rsidR="009119B4" w:rsidRPr="00AD6351" w:rsidRDefault="009119B4" w:rsidP="00074818">
            <w:pPr>
              <w:spacing w:line="408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рецензента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FE38108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439B6C8B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14178E9F" w14:textId="4C2DE292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з</w:t>
            </w:r>
            <w:r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E4F4F20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32B52178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09F97E0" w14:textId="19B26B7B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38CD2FF2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519882D7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9D1C82A" w14:textId="77777777" w:rsidR="009119B4" w:rsidRPr="00AD6351" w:rsidRDefault="009119B4" w:rsidP="008E3655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521" w:type="dxa"/>
            <w:tcBorders>
              <w:right w:val="nil"/>
            </w:tcBorders>
          </w:tcPr>
          <w:p w14:paraId="355323FD" w14:textId="77777777" w:rsidR="009119B4" w:rsidRPr="00AD6351" w:rsidRDefault="009119B4" w:rsidP="008E3655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</w:tr>
    </w:tbl>
    <w:p w14:paraId="542159D1" w14:textId="04ED6ED5" w:rsidR="002B7D11" w:rsidRPr="00AD6351" w:rsidRDefault="002B7D11" w:rsidP="002B7D11">
      <w:pPr>
        <w:spacing w:line="360" w:lineRule="auto"/>
        <w:rPr>
          <w:rFonts w:ascii="Book Antiqua" w:hAnsi="Book Antiqua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6"/>
        <w:gridCol w:w="5521"/>
      </w:tblGrid>
      <w:tr w:rsidR="005A6BED" w:rsidRPr="00AD6351" w14:paraId="59DBF88B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291A9B1" w14:textId="77777777" w:rsidR="009119B4" w:rsidRPr="00AD6351" w:rsidRDefault="009119B4" w:rsidP="00074818">
            <w:pPr>
              <w:spacing w:line="408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рецензента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0927E07E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23F0CEC6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6DAE43B" w14:textId="77777777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з</w:t>
            </w:r>
            <w:r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6728F4F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605BC458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792C8123" w14:textId="6CD20D38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3B63024B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135AD715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3B8860A6" w14:textId="77777777" w:rsidR="009119B4" w:rsidRPr="00AD6351" w:rsidRDefault="009119B4" w:rsidP="008E3655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521" w:type="dxa"/>
            <w:tcBorders>
              <w:right w:val="nil"/>
            </w:tcBorders>
          </w:tcPr>
          <w:p w14:paraId="1FC63E90" w14:textId="77777777" w:rsidR="009119B4" w:rsidRPr="00AD6351" w:rsidRDefault="009119B4" w:rsidP="008E3655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214C9C79" w14:textId="08AB7B6A" w:rsidR="008E3655" w:rsidRPr="00AD6351" w:rsidRDefault="008E3655" w:rsidP="009119B4">
      <w:pPr>
        <w:rPr>
          <w:rFonts w:eastAsia="Batang"/>
          <w:sz w:val="24"/>
          <w:szCs w:val="24"/>
          <w:lang w:val="sr-Cyrl-RS" w:eastAsia="ko-KR"/>
        </w:rPr>
      </w:pPr>
    </w:p>
    <w:p w14:paraId="35AA4C67" w14:textId="77777777" w:rsidR="00C20C13" w:rsidRPr="00AD6351" w:rsidRDefault="00C20C13" w:rsidP="009119B4">
      <w:pPr>
        <w:rPr>
          <w:rFonts w:eastAsia="Batang"/>
          <w:sz w:val="24"/>
          <w:szCs w:val="24"/>
          <w:lang w:val="sr-Cyrl-RS" w:eastAsia="ko-KR"/>
        </w:rPr>
      </w:pPr>
    </w:p>
    <w:p w14:paraId="1E7F7740" w14:textId="5A30FF5C" w:rsidR="002B7D11" w:rsidRPr="00AD6351" w:rsidRDefault="00D37CC0" w:rsidP="008E3655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</w:t>
      </w:r>
      <w:r w:rsidR="006E26EC" w:rsidRPr="00AD6351">
        <w:rPr>
          <w:rFonts w:eastAsia="Batang"/>
          <w:sz w:val="24"/>
          <w:szCs w:val="24"/>
          <w:lang w:val="sr-Cyrl-RS" w:eastAsia="ko-KR"/>
        </w:rPr>
        <w:t xml:space="preserve">отпис </w:t>
      </w:r>
      <w:r w:rsidRPr="00AD6351">
        <w:rPr>
          <w:rFonts w:eastAsia="Batang"/>
          <w:sz w:val="24"/>
          <w:szCs w:val="24"/>
          <w:lang w:val="sr-Cyrl-RS" w:eastAsia="ko-KR"/>
        </w:rPr>
        <w:t>првог</w:t>
      </w:r>
      <w:r w:rsidR="006E26EC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2B7D11" w:rsidRPr="00AD6351">
        <w:rPr>
          <w:rFonts w:eastAsia="Batang"/>
          <w:sz w:val="24"/>
          <w:szCs w:val="24"/>
          <w:lang w:val="sr-Latn-CS" w:eastAsia="ko-KR"/>
        </w:rPr>
        <w:t>аутора</w:t>
      </w:r>
      <w:r w:rsidR="009119B4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8E3655" w:rsidRPr="00AD6351">
        <w:rPr>
          <w:rFonts w:eastAsia="Batang"/>
          <w:sz w:val="24"/>
          <w:szCs w:val="24"/>
          <w:lang w:val="sr-Cyrl-RS" w:eastAsia="ko-KR"/>
        </w:rPr>
        <w:tab/>
        <w:t xml:space="preserve">         </w:t>
      </w:r>
      <w:r w:rsidR="009119B4" w:rsidRPr="00AD6351">
        <w:rPr>
          <w:rFonts w:eastAsia="Batang"/>
          <w:sz w:val="24"/>
          <w:szCs w:val="24"/>
          <w:lang w:val="sr-Cyrl-RS" w:eastAsia="ko-KR"/>
        </w:rPr>
        <w:t>Потпис шефа К</w:t>
      </w:r>
      <w:r w:rsidR="009119B4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1B0EA14D" w14:textId="6647FF9E" w:rsidR="002B7D11" w:rsidRPr="00AD6351" w:rsidRDefault="002B7D11" w:rsidP="002B7D11">
      <w:pPr>
        <w:jc w:val="right"/>
        <w:rPr>
          <w:sz w:val="16"/>
          <w:szCs w:val="16"/>
        </w:rPr>
      </w:pPr>
    </w:p>
    <w:p w14:paraId="73263CF7" w14:textId="77777777" w:rsidR="00393CAF" w:rsidRPr="00AD6351" w:rsidRDefault="00393CAF" w:rsidP="002B7D11">
      <w:pPr>
        <w:jc w:val="right"/>
        <w:rPr>
          <w:sz w:val="16"/>
          <w:szCs w:val="16"/>
        </w:rPr>
      </w:pPr>
    </w:p>
    <w:p w14:paraId="39F415AD" w14:textId="0E71C941" w:rsidR="002B7D11" w:rsidRPr="00AD6351" w:rsidRDefault="002B7D11" w:rsidP="009119B4">
      <w:pPr>
        <w:ind w:left="10" w:hanging="10"/>
        <w:rPr>
          <w:sz w:val="24"/>
          <w:szCs w:val="24"/>
          <w:lang w:val="sr-Cyrl-RS"/>
        </w:rPr>
      </w:pPr>
      <w:r w:rsidRPr="00AD6351">
        <w:rPr>
          <w:sz w:val="24"/>
          <w:szCs w:val="24"/>
        </w:rPr>
        <w:t>_______________________</w:t>
      </w:r>
      <w:r w:rsidR="00074818" w:rsidRPr="00AD6351">
        <w:rPr>
          <w:sz w:val="24"/>
          <w:szCs w:val="24"/>
          <w:lang w:val="sr-Cyrl-RS"/>
        </w:rPr>
        <w:t>______</w:t>
      </w:r>
      <w:r w:rsidRPr="00AD6351">
        <w:rPr>
          <w:sz w:val="24"/>
          <w:szCs w:val="24"/>
        </w:rPr>
        <w:t>__</w:t>
      </w:r>
      <w:r w:rsidR="009119B4" w:rsidRPr="00AD6351">
        <w:rPr>
          <w:sz w:val="24"/>
          <w:szCs w:val="24"/>
        </w:rPr>
        <w:tab/>
      </w:r>
      <w:r w:rsidR="009119B4" w:rsidRPr="00AD6351">
        <w:rPr>
          <w:sz w:val="24"/>
          <w:szCs w:val="24"/>
        </w:rPr>
        <w:tab/>
      </w:r>
      <w:r w:rsidR="00074818" w:rsidRPr="00AD6351">
        <w:rPr>
          <w:sz w:val="24"/>
          <w:szCs w:val="24"/>
          <w:lang w:val="sr-Cyrl-RS"/>
        </w:rPr>
        <w:t xml:space="preserve">      </w:t>
      </w:r>
      <w:r w:rsidR="00074818" w:rsidRPr="00AD6351">
        <w:rPr>
          <w:sz w:val="24"/>
          <w:szCs w:val="24"/>
        </w:rPr>
        <w:t>_______________________</w:t>
      </w:r>
      <w:r w:rsidR="00074818" w:rsidRPr="00AD6351">
        <w:rPr>
          <w:sz w:val="24"/>
          <w:szCs w:val="24"/>
          <w:lang w:val="sr-Cyrl-RS"/>
        </w:rPr>
        <w:t>______</w:t>
      </w:r>
      <w:r w:rsidR="00074818" w:rsidRPr="00AD6351">
        <w:rPr>
          <w:sz w:val="24"/>
          <w:szCs w:val="24"/>
        </w:rPr>
        <w:t>__</w:t>
      </w:r>
      <w:r w:rsidR="00074818" w:rsidRPr="00AD6351">
        <w:rPr>
          <w:sz w:val="24"/>
          <w:szCs w:val="24"/>
        </w:rPr>
        <w:tab/>
      </w:r>
    </w:p>
    <w:p w14:paraId="3C362401" w14:textId="6E4DA421" w:rsidR="002B7D11" w:rsidRPr="00AD6351" w:rsidRDefault="002B7D11" w:rsidP="009119B4">
      <w:pPr>
        <w:ind w:left="11" w:hanging="11"/>
        <w:jc w:val="right"/>
        <w:rPr>
          <w:rFonts w:eastAsia="Batang"/>
          <w:sz w:val="16"/>
          <w:szCs w:val="16"/>
          <w:lang w:val="sr-Latn-CS" w:eastAsia="ko-KR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="00074818" w:rsidRPr="00AD6351">
        <w:rPr>
          <w:sz w:val="24"/>
          <w:szCs w:val="24"/>
          <w:lang w:val="sr-Cyrl-CS"/>
        </w:rPr>
        <w:t xml:space="preserve">     </w:t>
      </w: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="008E3655"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ab/>
      </w:r>
    </w:p>
    <w:p w14:paraId="34DFD36F" w14:textId="77777777" w:rsidR="008E3655" w:rsidRPr="00AD6351" w:rsidRDefault="008E3655" w:rsidP="002B7D11">
      <w:pPr>
        <w:rPr>
          <w:rFonts w:eastAsia="Batang"/>
          <w:sz w:val="16"/>
          <w:szCs w:val="16"/>
          <w:lang w:val="sr-Latn-CS" w:eastAsia="ko-KR"/>
        </w:rPr>
      </w:pPr>
    </w:p>
    <w:p w14:paraId="42359664" w14:textId="46E62FDF" w:rsidR="00CD5966" w:rsidRPr="00AD6351" w:rsidRDefault="002B7D11" w:rsidP="00B015A9">
      <w:pPr>
        <w:rPr>
          <w:sz w:val="24"/>
          <w:szCs w:val="24"/>
          <w:lang w:val="sr-Cyrl-R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2D9971CB" w14:textId="77777777" w:rsidR="003265D6" w:rsidRPr="00AD6351" w:rsidRDefault="003265D6" w:rsidP="005A6BED">
      <w:pPr>
        <w:pageBreakBefore/>
        <w:spacing w:before="120" w:line="360" w:lineRule="auto"/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lastRenderedPageBreak/>
        <w:t xml:space="preserve">Kомисији за издавачку делатност </w:t>
      </w:r>
    </w:p>
    <w:p w14:paraId="2E110C4A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34C1F200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024C51C8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611B5E52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56B52058" w14:textId="44EA0700" w:rsidR="0024432F" w:rsidRPr="00AD6351" w:rsidRDefault="0024432F" w:rsidP="0024432F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4</w:t>
      </w:r>
    </w:p>
    <w:p w14:paraId="42A863DF" w14:textId="1868C91E" w:rsidR="0024432F" w:rsidRPr="00AD6351" w:rsidRDefault="0024432F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Изјава о ауторству</w:t>
      </w:r>
    </w:p>
    <w:p w14:paraId="06F83189" w14:textId="0518B347" w:rsidR="006240D7" w:rsidRPr="00AD6351" w:rsidRDefault="006240D7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</w:p>
    <w:p w14:paraId="08AF1BD2" w14:textId="77777777" w:rsidR="006240D7" w:rsidRPr="00AD6351" w:rsidRDefault="006240D7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</w:p>
    <w:p w14:paraId="26C5A3C7" w14:textId="7F9750D6" w:rsidR="006240D7" w:rsidRPr="00AD6351" w:rsidRDefault="006240D7" w:rsidP="006240D7">
      <w:pPr>
        <w:pStyle w:val="CommentText"/>
        <w:jc w:val="both"/>
        <w:rPr>
          <w:sz w:val="24"/>
          <w:szCs w:val="24"/>
          <w:lang w:val="sr-Latn-CS"/>
        </w:rPr>
      </w:pPr>
      <w:r w:rsidRPr="00AD6351">
        <w:rPr>
          <w:sz w:val="24"/>
          <w:szCs w:val="24"/>
          <w:lang w:val="sr-Cyrl-RS"/>
        </w:rPr>
        <w:t>Изјављујем</w:t>
      </w:r>
      <w:r w:rsidR="0076319E" w:rsidRPr="00AD6351">
        <w:rPr>
          <w:sz w:val="24"/>
          <w:szCs w:val="24"/>
          <w:lang w:val="sr-Cyrl-RS"/>
        </w:rPr>
        <w:t>/</w:t>
      </w:r>
      <w:r w:rsidRPr="00AD6351">
        <w:rPr>
          <w:sz w:val="24"/>
          <w:szCs w:val="24"/>
          <w:lang w:val="sr-Cyrl-RS"/>
        </w:rPr>
        <w:t xml:space="preserve">о да је </w:t>
      </w:r>
      <w:r w:rsidR="0076319E" w:rsidRPr="00AD6351">
        <w:rPr>
          <w:sz w:val="24"/>
          <w:szCs w:val="24"/>
          <w:lang w:val="sr-Cyrl-RS"/>
        </w:rPr>
        <w:t xml:space="preserve">рукопис </w:t>
      </w:r>
      <w:r w:rsidRPr="00AD6351">
        <w:rPr>
          <w:sz w:val="24"/>
          <w:szCs w:val="24"/>
          <w:lang w:val="sr-Cyrl-RS"/>
        </w:rPr>
        <w:t>под насловом</w:t>
      </w:r>
      <w:r w:rsidR="00DB33BE" w:rsidRPr="00AD6351">
        <w:rPr>
          <w:sz w:val="24"/>
          <w:szCs w:val="24"/>
          <w:lang w:val="sr-Cyrl-RS"/>
        </w:rPr>
        <w:t>:</w:t>
      </w:r>
    </w:p>
    <w:p w14:paraId="56FEEA46" w14:textId="77777777" w:rsidR="006240D7" w:rsidRPr="00AD6351" w:rsidRDefault="006240D7" w:rsidP="006240D7">
      <w:pPr>
        <w:pStyle w:val="CommentText"/>
        <w:jc w:val="both"/>
        <w:rPr>
          <w:sz w:val="24"/>
          <w:szCs w:val="24"/>
          <w:lang w:val="sr-Cyrl-RS"/>
        </w:rPr>
      </w:pPr>
    </w:p>
    <w:p w14:paraId="6B19B413" w14:textId="6F597C35" w:rsidR="006240D7" w:rsidRPr="00AD6351" w:rsidRDefault="006240D7" w:rsidP="006240D7">
      <w:pPr>
        <w:pStyle w:val="CommentText"/>
        <w:spacing w:line="480" w:lineRule="auto"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6015E2BD" w14:textId="6B187FD9" w:rsidR="0024432F" w:rsidRPr="00AD6351" w:rsidRDefault="006240D7" w:rsidP="006240D7">
      <w:pPr>
        <w:spacing w:line="480" w:lineRule="auto"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096C0253" w14:textId="37F9A763" w:rsidR="00CD5966" w:rsidRPr="00AD6351" w:rsidRDefault="00CD5966" w:rsidP="006240D7">
      <w:pPr>
        <w:jc w:val="both"/>
        <w:rPr>
          <w:rFonts w:eastAsia="Batang"/>
          <w:sz w:val="24"/>
          <w:szCs w:val="24"/>
          <w:lang w:val="sr-Cyrl-RS" w:eastAsia="ko-KR"/>
        </w:rPr>
      </w:pPr>
    </w:p>
    <w:p w14:paraId="498EC460" w14:textId="6B0513B5" w:rsidR="006240D7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оригинално дело аутора</w:t>
      </w:r>
      <w:r w:rsidR="00DB33BE" w:rsidRPr="00AD6351">
        <w:rPr>
          <w:sz w:val="24"/>
          <w:szCs w:val="24"/>
          <w:lang w:val="sr-Cyrl-RS"/>
        </w:rPr>
        <w:t>,</w:t>
      </w:r>
    </w:p>
    <w:p w14:paraId="4BE7F6A7" w14:textId="3DE7B890" w:rsidR="007D5BE5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да није објављен нити</w:t>
      </w:r>
      <w:r w:rsidR="007D5BE5" w:rsidRPr="00AD6351">
        <w:rPr>
          <w:sz w:val="24"/>
          <w:szCs w:val="24"/>
          <w:lang w:val="sr-Cyrl-RS"/>
        </w:rPr>
        <w:t xml:space="preserve"> је</w:t>
      </w:r>
      <w:r w:rsidRPr="00AD6351">
        <w:rPr>
          <w:sz w:val="24"/>
          <w:szCs w:val="24"/>
          <w:lang w:val="sr-Cyrl-RS"/>
        </w:rPr>
        <w:t xml:space="preserve"> у поступку за објављивање код другог издавача</w:t>
      </w:r>
      <w:r w:rsidR="00DB33BE" w:rsidRPr="00AD6351">
        <w:rPr>
          <w:sz w:val="24"/>
          <w:szCs w:val="24"/>
          <w:lang w:val="sr-Cyrl-RS"/>
        </w:rPr>
        <w:t>,</w:t>
      </w:r>
    </w:p>
    <w:p w14:paraId="602EBFE3" w14:textId="020A2D23" w:rsidR="006240D7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да нис</w:t>
      </w:r>
      <w:r w:rsidR="0076319E" w:rsidRPr="00AD6351">
        <w:rPr>
          <w:sz w:val="24"/>
          <w:szCs w:val="24"/>
          <w:lang w:val="sr-Cyrl-RS"/>
        </w:rPr>
        <w:t>ам/мо</w:t>
      </w:r>
      <w:r w:rsidRPr="00AD6351">
        <w:rPr>
          <w:sz w:val="24"/>
          <w:szCs w:val="24"/>
          <w:lang w:val="sr-Cyrl-RS"/>
        </w:rPr>
        <w:t xml:space="preserve"> повре</w:t>
      </w:r>
      <w:r w:rsidR="0076319E" w:rsidRPr="00AD6351">
        <w:rPr>
          <w:sz w:val="24"/>
          <w:szCs w:val="24"/>
          <w:lang w:val="sr-Cyrl-RS"/>
        </w:rPr>
        <w:t>дио/ла/ли</w:t>
      </w:r>
      <w:r w:rsidRPr="00AD6351">
        <w:rPr>
          <w:sz w:val="24"/>
          <w:szCs w:val="24"/>
          <w:lang w:val="sr-Cyrl-RS"/>
        </w:rPr>
        <w:t xml:space="preserve"> ауторска права нити злоупотреб</w:t>
      </w:r>
      <w:r w:rsidR="0076319E" w:rsidRPr="00AD6351">
        <w:rPr>
          <w:sz w:val="24"/>
          <w:szCs w:val="24"/>
          <w:lang w:val="sr-Cyrl-RS"/>
        </w:rPr>
        <w:t>ио/ла/ли</w:t>
      </w:r>
      <w:r w:rsidRPr="00AD6351">
        <w:rPr>
          <w:sz w:val="24"/>
          <w:szCs w:val="24"/>
          <w:lang w:val="sr-Cyrl-RS"/>
        </w:rPr>
        <w:t xml:space="preserve"> интелектуалн</w:t>
      </w:r>
      <w:r w:rsidR="0076319E" w:rsidRPr="00AD6351">
        <w:rPr>
          <w:sz w:val="24"/>
          <w:szCs w:val="24"/>
          <w:lang w:val="sr-Cyrl-RS"/>
        </w:rPr>
        <w:t>у</w:t>
      </w:r>
      <w:r w:rsidRPr="00AD6351">
        <w:rPr>
          <w:sz w:val="24"/>
          <w:szCs w:val="24"/>
          <w:lang w:val="sr-Cyrl-RS"/>
        </w:rPr>
        <w:t xml:space="preserve"> својин</w:t>
      </w:r>
      <w:r w:rsidR="0076319E" w:rsidRPr="00AD6351">
        <w:rPr>
          <w:sz w:val="24"/>
          <w:szCs w:val="24"/>
          <w:lang w:val="sr-Cyrl-RS"/>
        </w:rPr>
        <w:t>у</w:t>
      </w:r>
      <w:r w:rsidRPr="00AD6351">
        <w:rPr>
          <w:sz w:val="24"/>
          <w:szCs w:val="24"/>
          <w:lang w:val="sr-Cyrl-RS"/>
        </w:rPr>
        <w:t xml:space="preserve"> других лица. </w:t>
      </w:r>
    </w:p>
    <w:p w14:paraId="6503DC7E" w14:textId="62F8CAED" w:rsidR="006240D7" w:rsidRPr="00AD6351" w:rsidRDefault="006240D7" w:rsidP="00FA7096">
      <w:pPr>
        <w:spacing w:line="36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7D8DDFA1" w14:textId="46C91528" w:rsidR="00C41097" w:rsidRPr="00AD6351" w:rsidRDefault="00C41097" w:rsidP="007D5BE5">
      <w:pPr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2B3D6823" w14:textId="6DD0E0ED" w:rsidR="00C41097" w:rsidRPr="00AD6351" w:rsidRDefault="00C41097" w:rsidP="007D5BE5">
      <w:pPr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3BEFC3E5" w14:textId="2D57615D" w:rsidR="00C41097" w:rsidRPr="00AD6351" w:rsidRDefault="00C41097" w:rsidP="00C41097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</w:t>
      </w:r>
      <w:r w:rsidR="00EB3278" w:rsidRPr="00AD6351">
        <w:rPr>
          <w:rFonts w:eastAsia="Batang"/>
          <w:sz w:val="24"/>
          <w:szCs w:val="24"/>
          <w:lang w:val="sr-Cyrl-RS" w:eastAsia="ko-KR"/>
        </w:rPr>
        <w:t>(</w:t>
      </w:r>
      <w:r w:rsidRPr="00AD6351">
        <w:rPr>
          <w:rFonts w:eastAsia="Batang"/>
          <w:sz w:val="24"/>
          <w:szCs w:val="24"/>
          <w:lang w:val="sr-Cyrl-RS" w:eastAsia="ko-KR"/>
        </w:rPr>
        <w:t>и</w:t>
      </w:r>
      <w:r w:rsidR="00EB3278" w:rsidRPr="00AD6351">
        <w:rPr>
          <w:rFonts w:eastAsia="Batang"/>
          <w:sz w:val="24"/>
          <w:szCs w:val="24"/>
          <w:lang w:val="sr-Cyrl-RS" w:eastAsia="ko-KR"/>
        </w:rPr>
        <w:t>)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 аутора</w:t>
      </w:r>
    </w:p>
    <w:p w14:paraId="199041E9" w14:textId="77777777" w:rsidR="00DB33BE" w:rsidRPr="00AD6351" w:rsidRDefault="00DB33BE" w:rsidP="00C41097">
      <w:pPr>
        <w:jc w:val="right"/>
        <w:rPr>
          <w:rFonts w:eastAsia="Batang"/>
          <w:sz w:val="24"/>
          <w:szCs w:val="24"/>
          <w:lang w:val="sr-Latn-CS" w:eastAsia="ko-KR"/>
        </w:rPr>
      </w:pPr>
    </w:p>
    <w:p w14:paraId="783AFF42" w14:textId="77777777" w:rsidR="00C41097" w:rsidRPr="00AD6351" w:rsidRDefault="00C41097" w:rsidP="00C41097">
      <w:pPr>
        <w:jc w:val="right"/>
        <w:rPr>
          <w:sz w:val="24"/>
          <w:szCs w:val="24"/>
        </w:rPr>
      </w:pPr>
    </w:p>
    <w:p w14:paraId="0A5F6ED5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38F84237" w14:textId="08E721DA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0A2B8B91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4395F744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27111D36" w14:textId="7E774737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6B3BD161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70DC62BB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569A634D" w14:textId="73BADFC7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51C4A0BC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7F572F6C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7BE07422" w14:textId="679051DD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4EC34E5A" w14:textId="77777777" w:rsidR="00C41097" w:rsidRPr="00AD6351" w:rsidRDefault="00C41097" w:rsidP="00C41097">
      <w:pPr>
        <w:ind w:left="-5"/>
        <w:rPr>
          <w:sz w:val="24"/>
          <w:szCs w:val="24"/>
        </w:rPr>
      </w:pPr>
    </w:p>
    <w:p w14:paraId="35A19FF3" w14:textId="74592A23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1BB27D9F" w14:textId="7E4FE242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1481EB2C" w14:textId="77777777" w:rsidR="00C41097" w:rsidRPr="00AD6351" w:rsidRDefault="00C41097" w:rsidP="00C41097">
      <w:pPr>
        <w:ind w:left="11" w:hanging="11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ab/>
      </w:r>
      <w:r w:rsidRPr="00AD6351">
        <w:rPr>
          <w:sz w:val="24"/>
          <w:szCs w:val="24"/>
          <w:lang w:val="sr-Cyrl-RS"/>
        </w:rPr>
        <w:tab/>
      </w:r>
    </w:p>
    <w:p w14:paraId="5727ABCF" w14:textId="77777777" w:rsidR="00C41097" w:rsidRPr="00AD6351" w:rsidRDefault="00C41097" w:rsidP="00C41097">
      <w:pPr>
        <w:ind w:left="11" w:hanging="11"/>
        <w:jc w:val="right"/>
        <w:rPr>
          <w:sz w:val="24"/>
          <w:szCs w:val="24"/>
          <w:lang w:val="sr-Cyrl-RS"/>
        </w:rPr>
      </w:pPr>
    </w:p>
    <w:p w14:paraId="25E5BBB4" w14:textId="77777777" w:rsidR="00C41097" w:rsidRPr="00AD6351" w:rsidRDefault="00C41097" w:rsidP="00C41097">
      <w:pPr>
        <w:rPr>
          <w:sz w:val="24"/>
          <w:szCs w:val="24"/>
        </w:rPr>
      </w:pPr>
    </w:p>
    <w:p w14:paraId="795EB0FE" w14:textId="77777777" w:rsidR="00C41097" w:rsidRPr="00AD6351" w:rsidRDefault="00C41097" w:rsidP="00C41097">
      <w:pPr>
        <w:rPr>
          <w:rFonts w:eastAsia="Batang"/>
          <w:sz w:val="24"/>
          <w:szCs w:val="24"/>
          <w:lang w:val="sr-Latn-CS" w:eastAsia="ko-KR"/>
        </w:rPr>
      </w:pPr>
    </w:p>
    <w:p w14:paraId="40B900DA" w14:textId="77777777" w:rsidR="00C41097" w:rsidRPr="00AD6351" w:rsidRDefault="00C41097" w:rsidP="00C41097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14627959" w14:textId="77777777" w:rsidR="00C41097" w:rsidRPr="00AD6351" w:rsidRDefault="00C41097" w:rsidP="00C41097">
      <w:pPr>
        <w:pStyle w:val="BodyText"/>
        <w:spacing w:line="251" w:lineRule="exact"/>
        <w:ind w:left="0" w:right="110"/>
        <w:rPr>
          <w:lang w:val="sr-Cyrl-RS"/>
        </w:rPr>
      </w:pPr>
    </w:p>
    <w:p w14:paraId="44189487" w14:textId="77777777" w:rsidR="004A1081" w:rsidRPr="00AD6351" w:rsidRDefault="004A1081" w:rsidP="0011399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48C74922" w14:textId="77777777" w:rsidR="00EC47B1" w:rsidRPr="00AD6351" w:rsidRDefault="00EC47B1" w:rsidP="00EC47B1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204D67C2" w14:textId="77777777" w:rsidR="00EC47B1" w:rsidRPr="00AD6351" w:rsidRDefault="00EC47B1" w:rsidP="00EC47B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1738708A" w14:textId="2D5E5AB5" w:rsidR="00CD5966" w:rsidRPr="00AD6351" w:rsidRDefault="00EC47B1" w:rsidP="00EC47B1">
      <w:pPr>
        <w:spacing w:before="120"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Одлука Наставно-научног већа о именовању рецензената од _____________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 xml:space="preserve">_ </w:t>
      </w:r>
      <w:r w:rsidRPr="00AD6351">
        <w:rPr>
          <w:rFonts w:eastAsia="Batang"/>
          <w:sz w:val="24"/>
          <w:szCs w:val="24"/>
          <w:lang w:val="sr-Cyrl-RS" w:eastAsia="ko-KR"/>
        </w:rPr>
        <w:t>године</w:t>
      </w:r>
    </w:p>
    <w:p w14:paraId="6B422623" w14:textId="77777777" w:rsidR="00CD5966" w:rsidRPr="00AD6351" w:rsidRDefault="00CD5966" w:rsidP="00113995">
      <w:pPr>
        <w:spacing w:line="276" w:lineRule="auto"/>
        <w:ind w:left="-5"/>
        <w:rPr>
          <w:sz w:val="24"/>
          <w:szCs w:val="24"/>
          <w:lang w:val="sr-Cyrl-RS"/>
        </w:rPr>
      </w:pPr>
    </w:p>
    <w:p w14:paraId="63BDFBE8" w14:textId="6523120F" w:rsidR="00CD5966" w:rsidRPr="00AD6351" w:rsidRDefault="00EC47B1" w:rsidP="00B015A9">
      <w:pPr>
        <w:spacing w:line="276" w:lineRule="auto"/>
        <w:ind w:right="3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Комисији за издавачку делатност</w:t>
      </w:r>
      <w:r w:rsidR="00CD5966" w:rsidRPr="00AD6351">
        <w:rPr>
          <w:rFonts w:eastAsia="Batang"/>
          <w:sz w:val="24"/>
          <w:szCs w:val="24"/>
          <w:lang w:val="sr-Latn-CS" w:eastAsia="ko-KR"/>
        </w:rPr>
        <w:br/>
      </w:r>
      <w:r w:rsidRPr="00AD6351">
        <w:rPr>
          <w:rFonts w:eastAsia="Batang"/>
          <w:sz w:val="24"/>
          <w:szCs w:val="24"/>
          <w:lang w:val="sr-Cyrl-RS" w:eastAsia="ko-KR"/>
        </w:rPr>
        <w:t>Наставно-научном већу Фармацеутског факултета</w:t>
      </w:r>
    </w:p>
    <w:p w14:paraId="6F58662B" w14:textId="77777777" w:rsidR="000D0A6E" w:rsidRPr="00AD6351" w:rsidRDefault="000D0A6E" w:rsidP="004C6E5C">
      <w:pPr>
        <w:spacing w:line="276" w:lineRule="auto"/>
        <w:rPr>
          <w:sz w:val="24"/>
          <w:szCs w:val="24"/>
          <w:highlight w:val="yellow"/>
          <w:lang w:val="sr-Cyrl-RS"/>
        </w:rPr>
      </w:pPr>
    </w:p>
    <w:p w14:paraId="7E175284" w14:textId="479A13A0" w:rsidR="00CD5966" w:rsidRPr="00AD6351" w:rsidRDefault="00CD5966" w:rsidP="00393CA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5</w:t>
      </w:r>
    </w:p>
    <w:p w14:paraId="0000F62B" w14:textId="4C0433EA" w:rsidR="00CD5966" w:rsidRPr="00AD6351" w:rsidRDefault="00CD5966" w:rsidP="00393CAF">
      <w:pPr>
        <w:jc w:val="center"/>
        <w:rPr>
          <w:rFonts w:eastAsiaTheme="minorHAnsi"/>
          <w:b/>
          <w:bCs/>
          <w:sz w:val="28"/>
          <w:szCs w:val="28"/>
          <w:lang w:val="sr-Cyrl-RS"/>
        </w:rPr>
      </w:pPr>
      <w:r w:rsidRPr="00AD6351">
        <w:rPr>
          <w:rFonts w:eastAsiaTheme="minorHAnsi"/>
          <w:b/>
          <w:bCs/>
          <w:sz w:val="28"/>
          <w:szCs w:val="28"/>
          <w:lang w:val="sr-Cyrl-RS"/>
        </w:rPr>
        <w:t>Рецензентски лист</w:t>
      </w:r>
      <w:r w:rsidR="009B07AD" w:rsidRPr="00AD6351">
        <w:rPr>
          <w:rFonts w:eastAsiaTheme="minorHAnsi"/>
          <w:b/>
          <w:bCs/>
          <w:sz w:val="28"/>
          <w:szCs w:val="28"/>
          <w:lang w:val="sr-Cyrl-RS"/>
        </w:rPr>
        <w:t xml:space="preserve"> </w:t>
      </w:r>
    </w:p>
    <w:p w14:paraId="1CDE1D3B" w14:textId="77777777" w:rsidR="000D0A6E" w:rsidRPr="00AD6351" w:rsidRDefault="000D0A6E" w:rsidP="00C72E28">
      <w:pPr>
        <w:jc w:val="center"/>
        <w:rPr>
          <w:sz w:val="24"/>
          <w:szCs w:val="24"/>
        </w:rPr>
      </w:pPr>
    </w:p>
    <w:p w14:paraId="1A3A295B" w14:textId="77777777" w:rsidR="00F3125C" w:rsidRPr="00AD6351" w:rsidRDefault="00F3125C" w:rsidP="00C72E28">
      <w:pPr>
        <w:rPr>
          <w:rFonts w:ascii="Times New Roman" w:eastAsia="Batang" w:hAnsi="Times New Roman" w:cs="Times New Roman"/>
          <w:sz w:val="24"/>
          <w:szCs w:val="24"/>
          <w:lang w:val="sr-Latn-C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103"/>
      </w:tblGrid>
      <w:tr w:rsidR="00F3125C" w:rsidRPr="00AD6351" w14:paraId="2990E968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7E3A27D9" w14:textId="5D0FB504" w:rsidR="00F3125C" w:rsidRPr="00AD6351" w:rsidRDefault="00F3125C" w:rsidP="001C29A9">
            <w:pPr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 р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ецензента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1817ACE4" w14:textId="3395B930" w:rsidR="00F3125C" w:rsidRPr="00AD6351" w:rsidRDefault="00F3125C" w:rsidP="004C6E5C">
            <w:pPr>
              <w:ind w:right="221"/>
              <w:jc w:val="center"/>
              <w:rPr>
                <w:rFonts w:eastAsia="Batang"/>
                <w:b/>
                <w:bCs/>
                <w:sz w:val="24"/>
                <w:szCs w:val="24"/>
                <w:lang w:val="sr-Cyrl-RS" w:eastAsia="ko-KR"/>
              </w:rPr>
            </w:pPr>
          </w:p>
        </w:tc>
      </w:tr>
      <w:tr w:rsidR="00F3125C" w:rsidRPr="00AD6351" w14:paraId="2C5F3189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276B0B93" w14:textId="77777777" w:rsidR="00F3125C" w:rsidRPr="00AD6351" w:rsidRDefault="00F3125C" w:rsidP="001C29A9">
            <w:pPr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</w:t>
            </w:r>
            <w:r w:rsidRPr="00AD6351">
              <w:rPr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0A7DAC5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3125C" w:rsidRPr="00AD6351" w14:paraId="6B70651A" w14:textId="77777777" w:rsidTr="004B3151">
        <w:trPr>
          <w:trHeight w:val="494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177DE962" w14:textId="3EA052CA" w:rsidR="00F3125C" w:rsidRPr="00AD6351" w:rsidRDefault="00F3125C" w:rsidP="001C29A9">
            <w:pPr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546F023B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3125C" w:rsidRPr="00AD6351" w14:paraId="705BF373" w14:textId="77777777" w:rsidTr="004B3151">
        <w:trPr>
          <w:trHeight w:val="482"/>
          <w:jc w:val="center"/>
        </w:trPr>
        <w:tc>
          <w:tcPr>
            <w:tcW w:w="4395" w:type="dxa"/>
            <w:tcBorders>
              <w:left w:val="nil"/>
            </w:tcBorders>
            <w:shd w:val="clear" w:color="auto" w:fill="FDFDFD"/>
          </w:tcPr>
          <w:p w14:paraId="51E3942D" w14:textId="77777777" w:rsidR="00F3125C" w:rsidRPr="00AD6351" w:rsidRDefault="00F3125C" w:rsidP="001C29A9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103" w:type="dxa"/>
            <w:tcBorders>
              <w:right w:val="nil"/>
            </w:tcBorders>
          </w:tcPr>
          <w:p w14:paraId="22B85465" w14:textId="77777777" w:rsidR="00F3125C" w:rsidRPr="00AD6351" w:rsidRDefault="00F3125C" w:rsidP="004C6E5C">
            <w:pPr>
              <w:ind w:right="22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48A7C90" w14:textId="77777777" w:rsidR="00F3125C" w:rsidRPr="00AD6351" w:rsidRDefault="00F3125C" w:rsidP="004C6E5C">
            <w:pPr>
              <w:ind w:right="22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12976383" w14:textId="77777777" w:rsidR="00F3125C" w:rsidRPr="00AD6351" w:rsidRDefault="00F3125C" w:rsidP="00C72E28">
      <w:pPr>
        <w:rPr>
          <w:szCs w:val="20"/>
        </w:rPr>
      </w:pPr>
    </w:p>
    <w:p w14:paraId="3CACB36A" w14:textId="77777777" w:rsidR="00B75BB0" w:rsidRPr="00AD6351" w:rsidRDefault="00B75BB0" w:rsidP="00C72E28">
      <w:pPr>
        <w:rPr>
          <w:rFonts w:eastAsia="Batang"/>
          <w:sz w:val="24"/>
          <w:szCs w:val="24"/>
          <w:lang w:val="sr-Latn-CS" w:eastAsia="ko-KR"/>
        </w:rPr>
      </w:pPr>
    </w:p>
    <w:p w14:paraId="08923692" w14:textId="63EEDD54" w:rsidR="004C6E5C" w:rsidRPr="00AD6351" w:rsidRDefault="00F3125C" w:rsidP="00C85152">
      <w:pPr>
        <w:spacing w:after="120"/>
        <w:ind w:right="-284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</w:t>
      </w:r>
      <w:r w:rsidR="00113995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рукописа</w:t>
      </w:r>
      <w:r w:rsidR="00CD5966" w:rsidRPr="00AD6351">
        <w:rPr>
          <w:rFonts w:eastAsia="Batang"/>
          <w:sz w:val="24"/>
          <w:szCs w:val="24"/>
          <w:lang w:val="sr-Latn-CS" w:eastAsia="ko-KR"/>
        </w:rPr>
        <w:t>:</w:t>
      </w:r>
      <w:r w:rsidRPr="00AD6351">
        <w:rPr>
          <w:rFonts w:eastAsia="Batang"/>
          <w:sz w:val="16"/>
          <w:szCs w:val="16"/>
          <w:lang w:val="sr-Cyrl-RS" w:eastAsia="ko-KR"/>
        </w:rPr>
        <w:t xml:space="preserve"> 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________________________________________________</w:t>
      </w:r>
      <w:r w:rsidR="00E23464" w:rsidRPr="00AD6351">
        <w:rPr>
          <w:rFonts w:eastAsia="Batang"/>
          <w:sz w:val="24"/>
          <w:szCs w:val="24"/>
          <w:lang w:val="sr-Latn-C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</w:t>
      </w:r>
      <w:r w:rsidR="00B015A9" w:rsidRPr="00AD6351">
        <w:rPr>
          <w:rFonts w:eastAsia="Batang"/>
          <w:sz w:val="24"/>
          <w:szCs w:val="24"/>
          <w:lang w:val="sr-Cyrl-R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0AFC114E" w14:textId="174B413E" w:rsidR="00C85152" w:rsidRPr="00AD6351" w:rsidRDefault="00C85152" w:rsidP="00C85152">
      <w:pPr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____________________________________________________________</w:t>
      </w:r>
      <w:r w:rsidRPr="00AD6351">
        <w:rPr>
          <w:rFonts w:eastAsia="Batang"/>
          <w:sz w:val="24"/>
          <w:szCs w:val="24"/>
          <w:lang w:val="sr-Cyrl-RS" w:eastAsia="ko-KR"/>
        </w:rPr>
        <w:t>_____</w:t>
      </w:r>
      <w:r w:rsidRPr="00AD6351">
        <w:rPr>
          <w:rFonts w:eastAsia="Batang"/>
          <w:sz w:val="24"/>
          <w:szCs w:val="24"/>
          <w:lang w:val="sr-Latn-CS" w:eastAsia="ko-KR"/>
        </w:rPr>
        <w:t>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  <w:r w:rsidRPr="00AD6351">
        <w:rPr>
          <w:rFonts w:eastAsia="Batang"/>
          <w:sz w:val="24"/>
          <w:szCs w:val="24"/>
          <w:lang w:val="sr-Latn-CS" w:eastAsia="ko-KR"/>
        </w:rPr>
        <w:t>___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4B357922" w14:textId="77777777" w:rsidR="004C6E5C" w:rsidRPr="00AD6351" w:rsidRDefault="004C6E5C" w:rsidP="00C85152">
      <w:pPr>
        <w:ind w:right="-284"/>
        <w:rPr>
          <w:rFonts w:eastAsia="Batang"/>
          <w:sz w:val="24"/>
          <w:szCs w:val="24"/>
          <w:lang w:val="sr-Cyrl-RS" w:eastAsia="ko-KR"/>
        </w:rPr>
      </w:pPr>
    </w:p>
    <w:p w14:paraId="769AA3F9" w14:textId="4FCEDA9F" w:rsidR="004C6E5C" w:rsidRPr="00AD6351" w:rsidRDefault="00EC47B1" w:rsidP="00C85152">
      <w:pPr>
        <w:spacing w:after="120"/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="00CD5966" w:rsidRPr="00AD6351">
        <w:rPr>
          <w:rFonts w:eastAsia="Batang"/>
          <w:sz w:val="24"/>
          <w:szCs w:val="24"/>
          <w:lang w:val="sr-Latn-CS" w:eastAsia="ko-KR"/>
        </w:rPr>
        <w:t>: _______________________________________________________________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  <w:r w:rsidR="00CD5966" w:rsidRPr="00AD6351">
        <w:rPr>
          <w:rFonts w:eastAsia="Batang"/>
          <w:sz w:val="24"/>
          <w:szCs w:val="24"/>
          <w:lang w:val="sr-Latn-CS" w:eastAsia="ko-KR"/>
        </w:rPr>
        <w:t>_</w:t>
      </w:r>
    </w:p>
    <w:p w14:paraId="243F12F0" w14:textId="76B66491" w:rsidR="00F3125C" w:rsidRPr="00AD6351" w:rsidRDefault="00F3125C" w:rsidP="00C85152">
      <w:pPr>
        <w:spacing w:after="120"/>
        <w:ind w:right="-284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____________________________________________________________</w:t>
      </w:r>
      <w:r w:rsidRPr="00AD6351">
        <w:rPr>
          <w:rFonts w:eastAsia="Batang"/>
          <w:sz w:val="24"/>
          <w:szCs w:val="24"/>
          <w:lang w:val="sr-Cyrl-RS" w:eastAsia="ko-KR"/>
        </w:rPr>
        <w:t>_____</w:t>
      </w:r>
      <w:r w:rsidRPr="00AD6351">
        <w:rPr>
          <w:rFonts w:eastAsia="Batang"/>
          <w:sz w:val="24"/>
          <w:szCs w:val="24"/>
          <w:lang w:val="sr-Latn-CS" w:eastAsia="ko-KR"/>
        </w:rPr>
        <w:t>__</w:t>
      </w:r>
      <w:r w:rsidR="004C6E5C" w:rsidRPr="00AD6351">
        <w:rPr>
          <w:rFonts w:eastAsia="Batang"/>
          <w:sz w:val="24"/>
          <w:szCs w:val="24"/>
          <w:lang w:val="sr-Cyrl-RS" w:eastAsia="ko-KR"/>
        </w:rPr>
        <w:t>_</w:t>
      </w:r>
      <w:r w:rsidRPr="00AD6351">
        <w:rPr>
          <w:rFonts w:eastAsia="Batang"/>
          <w:sz w:val="24"/>
          <w:szCs w:val="24"/>
          <w:lang w:val="sr-Latn-CS" w:eastAsia="ko-KR"/>
        </w:rPr>
        <w:t>___</w:t>
      </w:r>
      <w:r w:rsidRPr="00AD6351">
        <w:rPr>
          <w:rFonts w:eastAsia="Batang"/>
          <w:sz w:val="24"/>
          <w:szCs w:val="24"/>
          <w:lang w:val="sr-Cyrl-RS" w:eastAsia="ko-KR"/>
        </w:rPr>
        <w:t>_</w:t>
      </w:r>
    </w:p>
    <w:p w14:paraId="6809FDA7" w14:textId="77777777" w:rsidR="004C6E5C" w:rsidRPr="00AD6351" w:rsidRDefault="004C6E5C" w:rsidP="00C85152">
      <w:pPr>
        <w:spacing w:line="276" w:lineRule="auto"/>
        <w:ind w:right="-284"/>
        <w:rPr>
          <w:rFonts w:eastAsia="Batang"/>
          <w:sz w:val="24"/>
          <w:szCs w:val="24"/>
          <w:lang w:val="sr-Latn-CS" w:eastAsia="ko-KR"/>
        </w:rPr>
      </w:pPr>
    </w:p>
    <w:p w14:paraId="5968455E" w14:textId="5D74E1DF" w:rsidR="00EC47B1" w:rsidRPr="00AD6351" w:rsidRDefault="00EC47B1" w:rsidP="004C6E5C">
      <w:pPr>
        <w:spacing w:line="360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</w:t>
      </w:r>
      <w:r w:rsidRPr="00AD6351">
        <w:rPr>
          <w:rFonts w:eastAsia="Batang"/>
          <w:sz w:val="24"/>
          <w:szCs w:val="24"/>
          <w:lang w:val="sr-Cyrl-RS" w:eastAsia="ko-KR"/>
        </w:rPr>
        <w:t>издања:</w:t>
      </w:r>
    </w:p>
    <w:p w14:paraId="103A143F" w14:textId="77777777" w:rsidR="00EC47B1" w:rsidRPr="00AD6351" w:rsidRDefault="00EC47B1" w:rsidP="004C6E5C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396C9A16" w14:textId="77777777" w:rsidR="00F44D4A" w:rsidRPr="00AD6351" w:rsidRDefault="00EC47B1" w:rsidP="00F44D4A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011745B1" w14:textId="77777777" w:rsidR="00F44D4A" w:rsidRPr="00AD6351" w:rsidRDefault="00F44D4A" w:rsidP="00F44D4A">
      <w:pPr>
        <w:rPr>
          <w:rFonts w:eastAsia="Batang"/>
          <w:sz w:val="24"/>
          <w:szCs w:val="24"/>
          <w:lang w:val="sr-Latn-CS" w:eastAsia="ko-KR"/>
        </w:rPr>
      </w:pPr>
    </w:p>
    <w:p w14:paraId="5B0E55B1" w14:textId="16602279" w:rsidR="002F25C6" w:rsidRPr="00AD6351" w:rsidRDefault="002F25C6" w:rsidP="00F44D4A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>Фонд часова по плану наставе: _______________</w:t>
      </w:r>
    </w:p>
    <w:p w14:paraId="1B686337" w14:textId="11576A90" w:rsidR="002F25C6" w:rsidRPr="00AD6351" w:rsidRDefault="002F25C6" w:rsidP="002F25C6">
      <w:pPr>
        <w:widowControl/>
        <w:adjustRightInd w:val="0"/>
        <w:contextualSpacing/>
        <w:jc w:val="both"/>
      </w:pPr>
    </w:p>
    <w:p w14:paraId="2996EC5F" w14:textId="77777777" w:rsidR="00E23464" w:rsidRPr="00AD6351" w:rsidRDefault="00E23464" w:rsidP="002F25C6">
      <w:pPr>
        <w:widowControl/>
        <w:adjustRightInd w:val="0"/>
        <w:contextualSpacing/>
        <w:jc w:val="both"/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917"/>
        <w:gridCol w:w="2021"/>
        <w:gridCol w:w="142"/>
        <w:gridCol w:w="1560"/>
      </w:tblGrid>
      <w:tr w:rsidR="00F67D97" w:rsidRPr="00AD6351" w14:paraId="1E39E005" w14:textId="77777777" w:rsidTr="00E23464"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66E94646" w14:textId="111AC971" w:rsidR="00F67D97" w:rsidRPr="00AD6351" w:rsidRDefault="00F67D97" w:rsidP="00D902A1">
            <w:pPr>
              <w:spacing w:line="36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7D3B71"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>ТЕХНИЧКЕ ОСОБИНЕ РУКОПИСА</w:t>
            </w:r>
          </w:p>
        </w:tc>
      </w:tr>
      <w:tr w:rsidR="00F67D97" w:rsidRPr="00AD6351" w14:paraId="7CB6D655" w14:textId="77777777" w:rsidTr="00E23464">
        <w:trPr>
          <w:trHeight w:val="88"/>
        </w:trPr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3EB92" w14:textId="62A4C41B" w:rsidR="00F67D97" w:rsidRPr="00AD6351" w:rsidRDefault="00F67D97" w:rsidP="00AF3B53">
            <w:pPr>
              <w:spacing w:before="240" w:line="48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Обим рукописа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10C05" w14:textId="77777777" w:rsidR="00F67D97" w:rsidRPr="00AD6351" w:rsidRDefault="00F67D97" w:rsidP="00F44D4A">
            <w:pPr>
              <w:spacing w:line="480" w:lineRule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0C5302E" w14:textId="77777777" w:rsidTr="00E23464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975C4" w14:textId="0BCA22BC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страна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56378F7B" w14:textId="2BCCF8E7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слика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2C885320" w14:textId="4FDBD16D" w:rsidR="00F67D97" w:rsidRPr="00AD6351" w:rsidRDefault="007D3B71" w:rsidP="00D3330B">
            <w:pPr>
              <w:spacing w:line="480" w:lineRule="auto"/>
              <w:ind w:left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табела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br/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литературних навода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  <w:p w14:paraId="04E9CC9E" w14:textId="78A2AEE9" w:rsidR="00F67D97" w:rsidRPr="00AD6351" w:rsidRDefault="007D3B71" w:rsidP="00D3330B">
            <w:pPr>
              <w:spacing w:line="480" w:lineRule="auto"/>
              <w:ind w:firstLine="317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Број поглавља</w:t>
            </w:r>
            <w:r w:rsidR="00F67D97" w:rsidRPr="00AD6351">
              <w:rPr>
                <w:rFonts w:eastAsia="Batang"/>
                <w:sz w:val="24"/>
                <w:szCs w:val="24"/>
                <w:lang w:eastAsia="ko-KR"/>
              </w:rPr>
              <w:t xml:space="preserve">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5B82A5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  <w:p w14:paraId="09AFC518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  <w:p w14:paraId="3728D255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_____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_</w:t>
            </w:r>
          </w:p>
          <w:p w14:paraId="3419CB97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____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__</w:t>
            </w:r>
          </w:p>
          <w:p w14:paraId="5CA428FC" w14:textId="77777777" w:rsidR="00F67D97" w:rsidRPr="00AD6351" w:rsidRDefault="00F67D97" w:rsidP="00E23464">
            <w:pPr>
              <w:spacing w:line="480" w:lineRule="auto"/>
              <w:ind w:right="-39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_________</w:t>
            </w:r>
          </w:p>
        </w:tc>
      </w:tr>
      <w:tr w:rsidR="00F67D97" w:rsidRPr="00AD6351" w14:paraId="4123E82F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18EDB" w14:textId="4BFC55B3" w:rsidR="00F67D97" w:rsidRPr="00AD6351" w:rsidRDefault="00F67D97" w:rsidP="00E23464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2.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Цртежи и табеле су јасн</w:t>
            </w:r>
            <w:r w:rsidR="00D71E84" w:rsidRPr="00AD6351">
              <w:rPr>
                <w:rFonts w:eastAsia="Batang"/>
                <w:sz w:val="24"/>
                <w:szCs w:val="24"/>
                <w:lang w:val="sr-Cyrl-RS" w:eastAsia="ko-KR"/>
              </w:rPr>
              <w:t>и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, јасно означен</w:t>
            </w:r>
            <w:r w:rsidR="00D71E84" w:rsidRPr="00AD6351">
              <w:rPr>
                <w:rFonts w:eastAsia="Batang"/>
                <w:sz w:val="24"/>
                <w:szCs w:val="24"/>
                <w:lang w:val="sr-Cyrl-RS" w:eastAsia="ko-KR"/>
              </w:rPr>
              <w:t>и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и са јасним насловима</w:t>
            </w:r>
            <w:r w:rsidR="002F25C6" w:rsidRPr="00AD6351">
              <w:rPr>
                <w:rFonts w:eastAsia="Batang"/>
                <w:sz w:val="24"/>
                <w:szCs w:val="24"/>
                <w:lang w:val="sr-Cyrl-RS" w:eastAsia="ko-KR"/>
              </w:rPr>
              <w:t>.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BCEA9" w14:textId="7D5DF61B" w:rsidR="00F67D97" w:rsidRPr="00AD6351" w:rsidRDefault="00CA09AE" w:rsidP="00E23464">
            <w:pPr>
              <w:tabs>
                <w:tab w:val="left" w:pos="510"/>
              </w:tabs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CA09AE" w:rsidRPr="00AD6351" w14:paraId="123F1294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F3528" w14:textId="659C6D9E" w:rsidR="00CA09AE" w:rsidRPr="00AD6351" w:rsidRDefault="00CA09AE" w:rsidP="00D3330B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3. </w:t>
            </w:r>
            <w:r w:rsidR="007D3B71" w:rsidRPr="00AD6351">
              <w:rPr>
                <w:rFonts w:eastAsia="Batang"/>
                <w:sz w:val="24"/>
                <w:szCs w:val="24"/>
                <w:lang w:val="sr-Cyrl-RS" w:eastAsia="ko-KR"/>
              </w:rPr>
              <w:t>Структура рукописа одговара његовом садржају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71075" w14:textId="40B31C9A" w:rsidR="00CA09AE" w:rsidRPr="00AD6351" w:rsidRDefault="00CA09AE" w:rsidP="00E23464">
            <w:pPr>
              <w:tabs>
                <w:tab w:val="left" w:pos="647"/>
              </w:tabs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38E12159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8627A" w14:textId="189A5F33" w:rsidR="00E23464" w:rsidRPr="00AD6351" w:rsidRDefault="00E23464" w:rsidP="00D3330B">
            <w:pPr>
              <w:spacing w:line="480" w:lineRule="auto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4.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Литература је адекватно цитирана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AA53" w14:textId="379C323D" w:rsidR="00E23464" w:rsidRPr="00AD6351" w:rsidRDefault="00E23464" w:rsidP="00E23464">
            <w:pPr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4BB20F3A" w14:textId="77777777" w:rsidTr="00E23464"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2CE5" w14:textId="77777777" w:rsidR="00E23464" w:rsidRPr="00AD6351" w:rsidRDefault="00E23464" w:rsidP="00D3330B">
            <w:pPr>
              <w:ind w:right="-112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Ознаке, мерне јединице и терминологија су у складу са важећим</w:t>
            </w:r>
          </w:p>
          <w:p w14:paraId="2FC91C17" w14:textId="622C44FA" w:rsidR="00E23464" w:rsidRPr="00AD6351" w:rsidRDefault="00E23464" w:rsidP="00D3330B">
            <w:pPr>
              <w:spacing w:after="240"/>
              <w:ind w:right="-112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   прописима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315A" w14:textId="7AE460DB" w:rsidR="00E23464" w:rsidRPr="00AD6351" w:rsidRDefault="00E23464" w:rsidP="00E23464">
            <w:pPr>
              <w:spacing w:line="480" w:lineRule="auto"/>
              <w:ind w:right="37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63FCB041" w14:textId="6FE3B153" w:rsidR="00F67D97" w:rsidRPr="00AD6351" w:rsidRDefault="00F67D97" w:rsidP="00F44D4A">
      <w:pPr>
        <w:rPr>
          <w:rFonts w:eastAsia="Batang"/>
          <w:sz w:val="24"/>
          <w:szCs w:val="24"/>
          <w:lang w:val="sr-Latn-CS" w:eastAsia="ko-KR"/>
        </w:rPr>
      </w:pPr>
    </w:p>
    <w:p w14:paraId="0D16B0FF" w14:textId="77777777" w:rsidR="00F44D4A" w:rsidRPr="00AD6351" w:rsidRDefault="00F44D4A" w:rsidP="00F44D4A">
      <w:pPr>
        <w:rPr>
          <w:rFonts w:eastAsia="Batang"/>
          <w:sz w:val="24"/>
          <w:szCs w:val="24"/>
          <w:lang w:val="sr-Latn-CS" w:eastAsia="ko-KR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0D0A6E" w:rsidRPr="00AD6351" w14:paraId="50FAB25A" w14:textId="77777777" w:rsidTr="00E2346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24D9C22B" w14:textId="6EB574FD" w:rsidR="000D0A6E" w:rsidRPr="00AD6351" w:rsidRDefault="000D0A6E" w:rsidP="001D1B39">
            <w:pPr>
              <w:spacing w:line="360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II</w:t>
            </w:r>
            <w:r w:rsidR="001D1B39"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1D1B39"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="001D1B39"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="007D3B71" w:rsidRPr="00AD6351">
              <w:rPr>
                <w:rFonts w:eastAsia="Batang"/>
                <w:b/>
                <w:sz w:val="24"/>
                <w:szCs w:val="24"/>
                <w:shd w:val="clear" w:color="auto" w:fill="FDFDFD"/>
                <w:lang w:val="sr-Cyrl-RS" w:eastAsia="ko-KR"/>
              </w:rPr>
              <w:t>ПЕДАГОШКЕ ОСОБИНЕ РУКОПИСА</w:t>
            </w:r>
          </w:p>
        </w:tc>
      </w:tr>
      <w:tr w:rsidR="00E23464" w:rsidRPr="00AD6351" w14:paraId="398119C8" w14:textId="77777777" w:rsidTr="00FC0E7C">
        <w:trPr>
          <w:trHeight w:val="99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B14D" w14:textId="12879F36" w:rsidR="00E23464" w:rsidRPr="00AD6351" w:rsidRDefault="00E23464" w:rsidP="00F44D4A">
            <w:pPr>
              <w:spacing w:before="240"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Рукописом је обухваћен целокупан садржај предмета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CA98B" w14:textId="2FA8FBE4" w:rsidR="00E23464" w:rsidRPr="00AD6351" w:rsidRDefault="00E23464" w:rsidP="00FC0E7C">
            <w:pPr>
              <w:tabs>
                <w:tab w:val="left" w:pos="532"/>
                <w:tab w:val="left" w:pos="1166"/>
                <w:tab w:val="left" w:pos="1389"/>
              </w:tabs>
              <w:spacing w:before="240"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30E23D51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52BDB7" w14:textId="3D695586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2.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Обим рукописа је примерен фонду часова наставе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450BCA" w14:textId="6C46EC0C" w:rsidR="00E23464" w:rsidRPr="00AD6351" w:rsidRDefault="00E23464" w:rsidP="00E23464">
            <w:pPr>
              <w:tabs>
                <w:tab w:val="left" w:pos="130"/>
                <w:tab w:val="left" w:pos="999"/>
              </w:tabs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0E6841F3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E55EDC" w14:textId="2573B5C2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3.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Начин излагања прилагођен је намени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750C5D" w14:textId="1126C292" w:rsidR="00E23464" w:rsidRPr="00AD6351" w:rsidRDefault="00E23464" w:rsidP="00E23464">
            <w:pPr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4FC7EC22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B6FCE43" w14:textId="5CFC3CC7" w:rsidR="00E23464" w:rsidRPr="00AD6351" w:rsidRDefault="00E23464" w:rsidP="00F44D4A">
            <w:pPr>
              <w:spacing w:line="480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4.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Поглавља имају логичан след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48B802" w14:textId="6A147DD9" w:rsidR="00E23464" w:rsidRPr="00AD6351" w:rsidRDefault="00E23464" w:rsidP="00E23464">
            <w:pPr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E23464" w:rsidRPr="00AD6351" w14:paraId="5DC49200" w14:textId="77777777" w:rsidTr="00FC0E7C">
        <w:trPr>
          <w:trHeight w:val="99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A968" w14:textId="79B6A712" w:rsidR="00E23464" w:rsidRPr="00AD6351" w:rsidRDefault="00E23464" w:rsidP="00AF3B53">
            <w:pPr>
              <w:tabs>
                <w:tab w:val="left" w:pos="9214"/>
                <w:tab w:val="left" w:pos="9356"/>
              </w:tabs>
              <w:spacing w:line="480" w:lineRule="auto"/>
              <w:rPr>
                <w:rFonts w:eastAsia="Batang"/>
                <w:b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Рукопис је заснован на савременим научним достигнућима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88575" w14:textId="6F3456D8" w:rsidR="00E23464" w:rsidRPr="00AD6351" w:rsidRDefault="00E23464" w:rsidP="00E23464">
            <w:pPr>
              <w:tabs>
                <w:tab w:val="left" w:pos="9214"/>
                <w:tab w:val="left" w:pos="9356"/>
              </w:tabs>
              <w:spacing w:line="480" w:lineRule="auto"/>
              <w:ind w:left="1602" w:hanging="1602"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7784E701" w14:textId="77777777" w:rsidR="002B0F66" w:rsidRPr="00AD6351" w:rsidRDefault="002B0F66" w:rsidP="00AF3B53">
      <w:pPr>
        <w:tabs>
          <w:tab w:val="left" w:pos="9214"/>
          <w:tab w:val="left" w:pos="9356"/>
        </w:tabs>
        <w:rPr>
          <w:rFonts w:eastAsia="Batang"/>
          <w:sz w:val="24"/>
          <w:szCs w:val="24"/>
          <w:lang w:val="sr-Latn-CS" w:eastAsia="ko-KR"/>
        </w:rPr>
      </w:pPr>
    </w:p>
    <w:p w14:paraId="17E25384" w14:textId="77777777" w:rsidR="00F44D4A" w:rsidRPr="00AD6351" w:rsidRDefault="00F44D4A" w:rsidP="00AF3B53">
      <w:pPr>
        <w:tabs>
          <w:tab w:val="left" w:pos="9214"/>
          <w:tab w:val="left" w:pos="9356"/>
        </w:tabs>
        <w:rPr>
          <w:rFonts w:eastAsia="Batang"/>
          <w:sz w:val="24"/>
          <w:szCs w:val="24"/>
          <w:lang w:val="sr-Latn-CS" w:eastAsia="ko-KR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F67D97" w:rsidRPr="00AD6351" w14:paraId="76AE7CE6" w14:textId="77777777" w:rsidTr="00FC0E7C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14:paraId="3DB227D2" w14:textId="60666252" w:rsidR="00F67D97" w:rsidRPr="00AD6351" w:rsidRDefault="00F67D97" w:rsidP="00AF3B53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>III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>МИШЉЕЊЕ И ОЦЕНА РЕЦЕНЗЕНТА</w:t>
            </w:r>
          </w:p>
        </w:tc>
      </w:tr>
      <w:tr w:rsidR="00F67D97" w:rsidRPr="00AD6351" w14:paraId="6C0FA75F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EFA8D0D" w14:textId="4D49C4EC" w:rsidR="00F67D97" w:rsidRPr="00AD6351" w:rsidRDefault="00F67D97" w:rsidP="00AF3B53">
            <w:pPr>
              <w:tabs>
                <w:tab w:val="left" w:pos="9214"/>
                <w:tab w:val="left" w:pos="9356"/>
              </w:tabs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1. </w:t>
            </w:r>
            <w:r w:rsidRPr="00AD6351">
              <w:rPr>
                <w:sz w:val="24"/>
                <w:szCs w:val="24"/>
                <w:lang w:val="sr-Cyrl-RS"/>
              </w:rPr>
              <w:t>С</w:t>
            </w:r>
            <w:r w:rsidRPr="00AD6351">
              <w:rPr>
                <w:noProof/>
                <w:sz w:val="24"/>
                <w:szCs w:val="24"/>
                <w:lang w:val="sr-Cyrl-RS"/>
              </w:rPr>
              <w:t>ажети приказ садржај</w:t>
            </w:r>
            <w:r w:rsidR="00D7391B" w:rsidRPr="00AD6351">
              <w:rPr>
                <w:noProof/>
                <w:sz w:val="24"/>
                <w:szCs w:val="24"/>
                <w:lang w:val="sr-Latn-RS"/>
              </w:rPr>
              <w:t>a</w:t>
            </w:r>
            <w:r w:rsidRPr="00AD6351">
              <w:rPr>
                <w:noProof/>
                <w:sz w:val="24"/>
                <w:szCs w:val="24"/>
                <w:lang w:val="sr-Cyrl-RS"/>
              </w:rPr>
              <w:t xml:space="preserve"> рукописа</w:t>
            </w:r>
          </w:p>
          <w:p w14:paraId="0D01EB31" w14:textId="77777777" w:rsidR="00F67D97" w:rsidRPr="00AD6351" w:rsidRDefault="00F67D97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1DA86482" w14:textId="0BF3BA86" w:rsidR="00F67D97" w:rsidRPr="00AD6351" w:rsidRDefault="00F67D97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20476B2B" w14:textId="7443712B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5A597E99" w14:textId="4503ECE5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42A3EB4D" w14:textId="77777777" w:rsidR="00F44D4A" w:rsidRPr="00AD6351" w:rsidRDefault="00F44D4A" w:rsidP="00AF3B53">
            <w:pPr>
              <w:tabs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  <w:p w14:paraId="78519009" w14:textId="77777777" w:rsidR="00F67D97" w:rsidRPr="00AD6351" w:rsidRDefault="00F67D97" w:rsidP="00AF3B53">
            <w:pPr>
              <w:tabs>
                <w:tab w:val="left" w:pos="3288"/>
                <w:tab w:val="left" w:pos="9214"/>
                <w:tab w:val="left" w:pos="9356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038CECC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4DC54" w14:textId="4247778E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>2. Екс</w:t>
            </w:r>
            <w:r w:rsidR="00C67EA9" w:rsidRPr="00AD6351">
              <w:rPr>
                <w:noProof/>
                <w:sz w:val="24"/>
                <w:szCs w:val="24"/>
                <w:lang w:val="sr-Cyrl-RS"/>
              </w:rPr>
              <w:t>пл</w:t>
            </w:r>
            <w:r w:rsidRPr="00AD6351">
              <w:rPr>
                <w:noProof/>
                <w:sz w:val="24"/>
                <w:szCs w:val="24"/>
                <w:lang w:val="sr-Cyrl-RS"/>
              </w:rPr>
              <w:t xml:space="preserve">ицитна оцена покривености садржаја предмета </w:t>
            </w:r>
          </w:p>
          <w:p w14:paraId="3F8F9D1B" w14:textId="77777777" w:rsidR="00D44C5F" w:rsidRPr="00AD6351" w:rsidRDefault="00D44C5F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7CD53CE2" w14:textId="4305D7FF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523C3045" w14:textId="77777777" w:rsidR="00DC5132" w:rsidRPr="00AD6351" w:rsidRDefault="00DC5132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21E88566" w14:textId="2586C835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4C54A9DF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70524BF4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67D97" w:rsidRPr="00AD6351" w14:paraId="22BA9516" w14:textId="77777777" w:rsidTr="00FC0E7C">
        <w:trPr>
          <w:trHeight w:val="83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22507" w14:textId="245C4F36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>3. Мишљење о научно</w:t>
            </w:r>
            <w:r w:rsidRPr="00AD635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–</w:t>
            </w:r>
            <w:r w:rsidRPr="00AD6351">
              <w:rPr>
                <w:noProof/>
                <w:sz w:val="24"/>
                <w:szCs w:val="24"/>
                <w:lang w:val="sr-Cyrl-RS"/>
              </w:rPr>
              <w:t>стручном квалитету рукописа</w:t>
            </w:r>
            <w:r w:rsidR="00E3743D" w:rsidRPr="00AD6351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6334ADE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7D66F15" w14:textId="6EE704D8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2FB1C376" w14:textId="3774DA51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8E81844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5D6937DA" w14:textId="77777777" w:rsidR="00F44D4A" w:rsidRPr="00AD6351" w:rsidRDefault="00F44D4A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  <w:p w14:paraId="18702EA8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ind w:right="-536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F67D97" w:rsidRPr="00AD6351" w14:paraId="2FE3C870" w14:textId="77777777" w:rsidTr="002B0F66">
        <w:trPr>
          <w:trHeight w:val="17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62D5A" w14:textId="77777777" w:rsidR="00F67D97" w:rsidRPr="00AD6351" w:rsidRDefault="00F67D97" w:rsidP="00FC0E7C">
            <w:pPr>
              <w:tabs>
                <w:tab w:val="left" w:pos="9214"/>
                <w:tab w:val="left" w:pos="9356"/>
              </w:tabs>
              <w:spacing w:line="480" w:lineRule="auto"/>
              <w:ind w:right="-54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AD6351">
              <w:rPr>
                <w:noProof/>
                <w:sz w:val="24"/>
                <w:szCs w:val="24"/>
                <w:lang w:val="sr-Cyrl-RS"/>
              </w:rPr>
              <w:t xml:space="preserve">4. </w:t>
            </w:r>
            <w:r w:rsidRPr="00AD6351">
              <w:rPr>
                <w:sz w:val="24"/>
                <w:szCs w:val="24"/>
                <w:lang w:val="sr-Cyrl-RS"/>
              </w:rPr>
              <w:t xml:space="preserve">Рукопис треба да се доради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D707" w14:textId="77777777" w:rsidR="00F67D97" w:rsidRPr="00AD6351" w:rsidRDefault="00F67D97" w:rsidP="00FC0E7C">
            <w:pPr>
              <w:tabs>
                <w:tab w:val="left" w:pos="172"/>
                <w:tab w:val="left" w:pos="9214"/>
                <w:tab w:val="left" w:pos="9356"/>
              </w:tabs>
              <w:spacing w:line="480" w:lineRule="auto"/>
              <w:ind w:right="34"/>
              <w:jc w:val="right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  <w:tr w:rsidR="00F67D97" w:rsidRPr="00AD6351" w14:paraId="5BC3C249" w14:textId="77777777" w:rsidTr="002B0F66">
        <w:trPr>
          <w:trHeight w:val="46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F7487" w14:textId="205D6C30" w:rsidR="00F67D97" w:rsidRPr="00AD6351" w:rsidRDefault="00F67D97" w:rsidP="00FC0E7C">
            <w:pPr>
              <w:tabs>
                <w:tab w:val="left" w:pos="9214"/>
                <w:tab w:val="left" w:pos="9356"/>
              </w:tabs>
              <w:spacing w:line="480" w:lineRule="auto"/>
              <w:ind w:right="-540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5. 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Рукопис задовољава потребне услове за прихватање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62986" w14:textId="77777777" w:rsidR="00F67D97" w:rsidRPr="00AD6351" w:rsidRDefault="00F67D97" w:rsidP="002B0F66">
            <w:pPr>
              <w:tabs>
                <w:tab w:val="left" w:pos="172"/>
                <w:tab w:val="left" w:pos="323"/>
                <w:tab w:val="left" w:pos="518"/>
                <w:tab w:val="left" w:pos="9214"/>
                <w:tab w:val="left" w:pos="9356"/>
              </w:tabs>
              <w:spacing w:line="480" w:lineRule="auto"/>
              <w:ind w:right="34"/>
              <w:jc w:val="right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331B53D7" w14:textId="25BB3101" w:rsidR="00D3330B" w:rsidRPr="00AD6351" w:rsidRDefault="00D3330B" w:rsidP="00D3330B">
      <w:pPr>
        <w:ind w:right="-423"/>
        <w:rPr>
          <w:sz w:val="24"/>
          <w:szCs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600992" w:rsidRPr="00AD6351" w14:paraId="256444F0" w14:textId="77777777" w:rsidTr="00651BE4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FBFB"/>
          </w:tcPr>
          <w:p w14:paraId="4EC98E48" w14:textId="282328F8" w:rsidR="00600992" w:rsidRPr="00AD6351" w:rsidRDefault="00600992" w:rsidP="00651BE4">
            <w:pPr>
              <w:ind w:right="-102"/>
              <w:jc w:val="both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b/>
                <w:sz w:val="24"/>
                <w:szCs w:val="24"/>
                <w:lang w:eastAsia="ko-KR"/>
              </w:rPr>
              <w:lastRenderedPageBreak/>
              <w:t>IV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–</w:t>
            </w:r>
            <w:r w:rsidRPr="00AD635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RS" w:eastAsia="ko-KR"/>
              </w:rPr>
              <w:t xml:space="preserve"> </w:t>
            </w:r>
            <w:r w:rsidRPr="00AD6351">
              <w:rPr>
                <w:rFonts w:eastAsia="Batang"/>
                <w:b/>
                <w:sz w:val="24"/>
                <w:szCs w:val="24"/>
                <w:lang w:val="sr-Cyrl-RS" w:eastAsia="ko-KR"/>
              </w:rPr>
              <w:t xml:space="preserve">ПРЕДЛОГ РЕЦЕНЗЕНТА </w:t>
            </w:r>
            <w:r w:rsidRPr="00AD6351">
              <w:rPr>
                <w:rFonts w:eastAsia="Batang"/>
                <w:bCs/>
                <w:sz w:val="24"/>
                <w:szCs w:val="24"/>
                <w:lang w:val="sr-Cyrl-RS" w:eastAsia="ko-KR"/>
              </w:rPr>
              <w:t>(</w:t>
            </w:r>
            <w:r w:rsidRPr="00AD6351">
              <w:rPr>
                <w:bCs/>
                <w:sz w:val="24"/>
                <w:szCs w:val="24"/>
                <w:lang w:val="sr-Cyrl-RS"/>
              </w:rPr>
              <w:t xml:space="preserve">предлог </w:t>
            </w:r>
            <w:r w:rsidRPr="00AD6351">
              <w:rPr>
                <w:bCs/>
                <w:sz w:val="24"/>
                <w:szCs w:val="24"/>
                <w:shd w:val="clear" w:color="auto" w:fill="FDFDFD"/>
                <w:lang w:val="sr-Cyrl-RS"/>
              </w:rPr>
              <w:t>рецензента мора бити приказан на истој страни заједно са потписом рецензента</w:t>
            </w:r>
            <w:r w:rsidRPr="00AD6351">
              <w:rPr>
                <w:rFonts w:eastAsia="Batang"/>
                <w:bCs/>
                <w:sz w:val="24"/>
                <w:szCs w:val="24"/>
                <w:shd w:val="clear" w:color="auto" w:fill="FDFDFD"/>
                <w:lang w:val="sr-Cyrl-RS" w:eastAsia="ko-KR"/>
              </w:rPr>
              <w:t>)</w:t>
            </w:r>
          </w:p>
        </w:tc>
      </w:tr>
      <w:tr w:rsidR="00600992" w:rsidRPr="00AD6351" w14:paraId="3E95F662" w14:textId="77777777" w:rsidTr="00651BE4"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56A6E" w14:textId="77777777" w:rsidR="00600992" w:rsidRPr="00AD6351" w:rsidRDefault="00600992" w:rsidP="00651BE4">
            <w:pPr>
              <w:pStyle w:val="ListParagraph"/>
              <w:numPr>
                <w:ilvl w:val="0"/>
                <w:numId w:val="28"/>
              </w:numPr>
              <w:ind w:left="313" w:right="-102" w:hanging="31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Препоручује се прихватање рукописа за штампу</w:t>
            </w:r>
          </w:p>
          <w:p w14:paraId="54C0BD2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124533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Кратак закључак.</w:t>
            </w:r>
          </w:p>
          <w:p w14:paraId="699814C1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A61126D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490C842A" w14:textId="1A19E160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6DE7D632" w14:textId="72113073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187CA863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00370B50" w14:textId="77777777" w:rsidR="00600992" w:rsidRPr="00AD6351" w:rsidRDefault="00600992" w:rsidP="00651BE4">
            <w:pPr>
              <w:ind w:right="-102"/>
              <w:rPr>
                <w:sz w:val="24"/>
                <w:szCs w:val="24"/>
                <w:lang w:val="sr-Cyrl-RS"/>
              </w:rPr>
            </w:pPr>
          </w:p>
          <w:p w14:paraId="5AB9BD8C" w14:textId="77777777" w:rsidR="00600992" w:rsidRPr="00AD6351" w:rsidRDefault="00600992" w:rsidP="00651BE4">
            <w:pPr>
              <w:ind w:right="-102"/>
              <w:rPr>
                <w:rFonts w:ascii="Book Antiqua" w:hAnsi="Book Antiqua"/>
                <w:lang w:val="sr-Cyrl-RS"/>
              </w:rPr>
            </w:pPr>
          </w:p>
          <w:p w14:paraId="22A99AA0" w14:textId="77777777" w:rsidR="00600992" w:rsidRPr="00AD6351" w:rsidRDefault="00600992" w:rsidP="00651BE4">
            <w:pPr>
              <w:ind w:right="-102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9DAA2A" w14:textId="77777777" w:rsidR="00600992" w:rsidRPr="00AD6351" w:rsidRDefault="00600992" w:rsidP="00651BE4">
            <w:pPr>
              <w:tabs>
                <w:tab w:val="left" w:pos="534"/>
                <w:tab w:val="left" w:pos="1173"/>
              </w:tabs>
              <w:ind w:right="32"/>
              <w:jc w:val="right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ДА     НЕ</w:t>
            </w:r>
          </w:p>
        </w:tc>
      </w:tr>
    </w:tbl>
    <w:p w14:paraId="498571BB" w14:textId="1F68EB47" w:rsidR="00600992" w:rsidRPr="00AD6351" w:rsidRDefault="00600992" w:rsidP="00D3330B">
      <w:pPr>
        <w:ind w:right="-423"/>
        <w:rPr>
          <w:sz w:val="24"/>
          <w:szCs w:val="24"/>
        </w:rPr>
      </w:pPr>
    </w:p>
    <w:p w14:paraId="1716BC31" w14:textId="5E3E5C85" w:rsidR="00600992" w:rsidRPr="00AD6351" w:rsidRDefault="00600992" w:rsidP="00D3330B">
      <w:pPr>
        <w:ind w:right="-423"/>
        <w:rPr>
          <w:sz w:val="24"/>
          <w:szCs w:val="24"/>
        </w:rPr>
      </w:pPr>
    </w:p>
    <w:p w14:paraId="1970476A" w14:textId="77777777" w:rsidR="00600992" w:rsidRPr="00AD6351" w:rsidRDefault="00600992" w:rsidP="00D3330B">
      <w:pPr>
        <w:ind w:right="-423"/>
        <w:rPr>
          <w:sz w:val="24"/>
          <w:szCs w:val="24"/>
        </w:rPr>
      </w:pPr>
    </w:p>
    <w:p w14:paraId="2311E1CD" w14:textId="77777777" w:rsidR="00600992" w:rsidRPr="00AD6351" w:rsidRDefault="00600992" w:rsidP="00D3330B">
      <w:pPr>
        <w:ind w:right="-423"/>
        <w:rPr>
          <w:sz w:val="24"/>
          <w:szCs w:val="24"/>
        </w:rPr>
      </w:pPr>
    </w:p>
    <w:p w14:paraId="60E63AB8" w14:textId="7B679109" w:rsidR="00D3330B" w:rsidRPr="00AD6351" w:rsidRDefault="00D3330B" w:rsidP="00D3330B">
      <w:pPr>
        <w:ind w:right="-423"/>
        <w:rPr>
          <w:sz w:val="24"/>
          <w:szCs w:val="24"/>
        </w:rPr>
      </w:pPr>
    </w:p>
    <w:p w14:paraId="4F341190" w14:textId="77777777" w:rsidR="00D3330B" w:rsidRPr="00AD6351" w:rsidRDefault="00D3330B" w:rsidP="00D3330B">
      <w:pPr>
        <w:ind w:right="-423"/>
        <w:rPr>
          <w:sz w:val="24"/>
          <w:szCs w:val="24"/>
        </w:rPr>
      </w:pPr>
    </w:p>
    <w:p w14:paraId="45E14773" w14:textId="72E15595" w:rsidR="004A1081" w:rsidRPr="00AD6351" w:rsidRDefault="004A1081" w:rsidP="002B0F66">
      <w:pPr>
        <w:ind w:right="3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 рецензента</w:t>
      </w:r>
    </w:p>
    <w:p w14:paraId="1B90E522" w14:textId="77777777" w:rsidR="00CA09AE" w:rsidRPr="00AD6351" w:rsidRDefault="00CA09AE" w:rsidP="002B0F66">
      <w:pPr>
        <w:ind w:right="3"/>
        <w:jc w:val="right"/>
        <w:rPr>
          <w:rFonts w:eastAsia="Batang"/>
          <w:sz w:val="24"/>
          <w:szCs w:val="24"/>
          <w:lang w:val="sr-Latn-CS" w:eastAsia="ko-KR"/>
        </w:rPr>
      </w:pPr>
    </w:p>
    <w:p w14:paraId="6E7EECE7" w14:textId="77777777" w:rsidR="004A1081" w:rsidRPr="00AD6351" w:rsidRDefault="004A1081" w:rsidP="002B0F66">
      <w:pPr>
        <w:ind w:right="3"/>
        <w:jc w:val="right"/>
        <w:rPr>
          <w:sz w:val="24"/>
          <w:szCs w:val="24"/>
        </w:rPr>
      </w:pPr>
    </w:p>
    <w:p w14:paraId="78F42A07" w14:textId="311757F1" w:rsidR="0024432F" w:rsidRPr="00AD6351" w:rsidRDefault="004A1081" w:rsidP="002B0F66">
      <w:pPr>
        <w:ind w:left="10" w:right="3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 </w:t>
      </w:r>
      <w:r w:rsidR="005A6BED" w:rsidRPr="00AD6351">
        <w:rPr>
          <w:sz w:val="24"/>
          <w:szCs w:val="24"/>
          <w:lang w:val="sr-Cyrl-RS"/>
        </w:rPr>
        <w:t xml:space="preserve"> </w:t>
      </w:r>
      <w:r w:rsidRPr="00AD6351">
        <w:rPr>
          <w:sz w:val="24"/>
          <w:szCs w:val="24"/>
        </w:rPr>
        <w:t>__________________________</w:t>
      </w:r>
    </w:p>
    <w:p w14:paraId="2843DD20" w14:textId="60740E91" w:rsidR="00D3330B" w:rsidRPr="00AD6351" w:rsidRDefault="00D3330B" w:rsidP="002B0F66">
      <w:pPr>
        <w:pStyle w:val="CommentText"/>
        <w:ind w:right="3"/>
        <w:rPr>
          <w:sz w:val="24"/>
          <w:szCs w:val="24"/>
          <w:lang w:val="sr-Cyrl-RS"/>
        </w:rPr>
      </w:pPr>
    </w:p>
    <w:p w14:paraId="5F5FABDD" w14:textId="7451194B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6644548B" w14:textId="666C53E7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64DBA4F9" w14:textId="5954DF6A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280BC21F" w14:textId="77777777" w:rsidR="00D3330B" w:rsidRPr="00AD6351" w:rsidRDefault="00D3330B" w:rsidP="00D3330B">
      <w:pPr>
        <w:pStyle w:val="CommentText"/>
        <w:rPr>
          <w:sz w:val="24"/>
          <w:szCs w:val="24"/>
          <w:lang w:val="sr-Cyrl-RS"/>
        </w:rPr>
      </w:pPr>
    </w:p>
    <w:p w14:paraId="3F6935F3" w14:textId="77777777" w:rsidR="00ED2ECF" w:rsidRPr="00AD6351" w:rsidRDefault="00ED2ECF" w:rsidP="00ED2ECF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046D4B2D" w14:textId="77777777" w:rsidR="00AF3B53" w:rsidRPr="00AD6351" w:rsidRDefault="00AF3B53" w:rsidP="00AF3B53">
      <w:pPr>
        <w:pStyle w:val="BodyText"/>
        <w:spacing w:line="251" w:lineRule="exact"/>
        <w:ind w:left="0" w:right="110"/>
        <w:rPr>
          <w:lang w:val="sr-Cyrl-RS"/>
        </w:rPr>
      </w:pPr>
    </w:p>
    <w:p w14:paraId="112D3E16" w14:textId="77777777" w:rsidR="00F67D97" w:rsidRPr="00AD6351" w:rsidRDefault="00F67D97" w:rsidP="004A1081">
      <w:pPr>
        <w:tabs>
          <w:tab w:val="left" w:pos="2269"/>
          <w:tab w:val="center" w:pos="4821"/>
        </w:tabs>
        <w:rPr>
          <w:sz w:val="24"/>
          <w:szCs w:val="24"/>
          <w:highlight w:val="yellow"/>
          <w:lang w:val="sr-Cyrl-RS"/>
        </w:rPr>
      </w:pPr>
    </w:p>
    <w:p w14:paraId="10EC2C4F" w14:textId="77777777" w:rsidR="00E3743D" w:rsidRPr="00AD6351" w:rsidRDefault="00E3743D" w:rsidP="00E3743D">
      <w:pPr>
        <w:tabs>
          <w:tab w:val="left" w:pos="2269"/>
          <w:tab w:val="center" w:pos="4821"/>
        </w:tabs>
        <w:rPr>
          <w:sz w:val="24"/>
          <w:szCs w:val="24"/>
          <w:lang w:val="sr-Cyrl-RS"/>
        </w:rPr>
      </w:pPr>
    </w:p>
    <w:p w14:paraId="12A62F8A" w14:textId="77777777" w:rsidR="00E3743D" w:rsidRPr="00AD6351" w:rsidRDefault="00E3743D" w:rsidP="00E3743D">
      <w:pPr>
        <w:tabs>
          <w:tab w:val="left" w:pos="2269"/>
          <w:tab w:val="center" w:pos="4821"/>
        </w:tabs>
        <w:rPr>
          <w:sz w:val="24"/>
          <w:szCs w:val="24"/>
          <w:lang w:val="sr-Cyrl-RS"/>
        </w:rPr>
      </w:pPr>
    </w:p>
    <w:p w14:paraId="50D3505C" w14:textId="109F4D41" w:rsidR="00F67D97" w:rsidRPr="00AD6351" w:rsidRDefault="00F67D97" w:rsidP="00AE760D">
      <w:pPr>
        <w:rPr>
          <w:rFonts w:eastAsia="Batang"/>
          <w:sz w:val="24"/>
          <w:szCs w:val="24"/>
          <w:lang w:val="sr-Latn-CS" w:eastAsia="ko-KR"/>
        </w:rPr>
      </w:pPr>
    </w:p>
    <w:p w14:paraId="4A6373E8" w14:textId="64625515" w:rsidR="002F1FA1" w:rsidRPr="00AD6351" w:rsidRDefault="002F1FA1" w:rsidP="00AE760D">
      <w:pPr>
        <w:rPr>
          <w:rFonts w:eastAsia="Batang"/>
          <w:sz w:val="24"/>
          <w:szCs w:val="24"/>
          <w:lang w:val="sr-Latn-CS" w:eastAsia="ko-KR"/>
        </w:rPr>
      </w:pPr>
    </w:p>
    <w:p w14:paraId="69691438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p w14:paraId="7F398A1F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p w14:paraId="5D74C909" w14:textId="77777777" w:rsidR="00B75BB0" w:rsidRPr="00AD6351" w:rsidRDefault="00B75BB0" w:rsidP="00AE760D">
      <w:pPr>
        <w:rPr>
          <w:rFonts w:eastAsia="Batang"/>
          <w:sz w:val="24"/>
          <w:szCs w:val="24"/>
          <w:lang w:val="sr-Latn-CS" w:eastAsia="ko-KR"/>
        </w:rPr>
      </w:pPr>
    </w:p>
    <w:p w14:paraId="27292B15" w14:textId="77777777" w:rsidR="008129BA" w:rsidRPr="00AD6351" w:rsidRDefault="008129BA" w:rsidP="008129BA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71667F4C" w14:textId="77777777" w:rsidR="008129BA" w:rsidRPr="00AD6351" w:rsidRDefault="008129BA" w:rsidP="008129BA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042E6912" w14:textId="77777777" w:rsidR="008129BA" w:rsidRPr="00AD6351" w:rsidRDefault="008129BA" w:rsidP="008129BA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3817EBB" w14:textId="77777777" w:rsidR="008129BA" w:rsidRPr="00AD6351" w:rsidRDefault="008129BA" w:rsidP="008129BA">
      <w:pPr>
        <w:pStyle w:val="Heading1"/>
        <w:ind w:left="12" w:right="5"/>
        <w:rPr>
          <w:szCs w:val="24"/>
        </w:rPr>
      </w:pPr>
    </w:p>
    <w:p w14:paraId="19E77F56" w14:textId="03802177" w:rsidR="008129BA" w:rsidRPr="00AD6351" w:rsidRDefault="008129BA" w:rsidP="008129BA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6</w:t>
      </w:r>
    </w:p>
    <w:p w14:paraId="2392DE55" w14:textId="39FB2DAF" w:rsidR="008129BA" w:rsidRPr="00AD6351" w:rsidRDefault="008129BA" w:rsidP="008129BA">
      <w:pPr>
        <w:pStyle w:val="Heading1"/>
        <w:spacing w:before="0"/>
        <w:ind w:left="12" w:right="5"/>
        <w:jc w:val="center"/>
        <w:rPr>
          <w:sz w:val="28"/>
          <w:szCs w:val="28"/>
          <w:lang w:val="sr-Cyrl-RS"/>
        </w:rPr>
      </w:pPr>
      <w:r w:rsidRPr="00AD6351">
        <w:rPr>
          <w:sz w:val="28"/>
          <w:szCs w:val="28"/>
          <w:lang w:val="sr-Cyrl-RS"/>
        </w:rPr>
        <w:t>Подаци за припрему плана штамп</w:t>
      </w:r>
      <w:r w:rsidR="00B201E2" w:rsidRPr="00AD6351">
        <w:rPr>
          <w:sz w:val="28"/>
          <w:szCs w:val="28"/>
          <w:lang w:val="sr-Cyrl-RS"/>
        </w:rPr>
        <w:t>ања</w:t>
      </w:r>
      <w:r w:rsidRPr="00AD6351">
        <w:rPr>
          <w:sz w:val="28"/>
          <w:szCs w:val="28"/>
          <w:lang w:val="sr-Cyrl-RS"/>
        </w:rPr>
        <w:t xml:space="preserve"> </w:t>
      </w:r>
    </w:p>
    <w:p w14:paraId="610CD0F2" w14:textId="1BF1BAAA" w:rsidR="008129BA" w:rsidRPr="00AD6351" w:rsidRDefault="008129BA" w:rsidP="008129BA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sz w:val="28"/>
          <w:szCs w:val="28"/>
          <w:lang w:val="sr-Cyrl-RS"/>
        </w:rPr>
        <w:t>(у оквиру техничке спецификације Факултета)</w:t>
      </w:r>
    </w:p>
    <w:p w14:paraId="43B8B16D" w14:textId="77777777" w:rsidR="008129BA" w:rsidRPr="00AD6351" w:rsidRDefault="008129BA" w:rsidP="008129BA">
      <w:pPr>
        <w:rPr>
          <w:rFonts w:eastAsia="Batang"/>
          <w:sz w:val="24"/>
          <w:szCs w:val="24"/>
          <w:lang w:val="sr-Cyrl-RS" w:eastAsia="ko-KR"/>
        </w:rPr>
      </w:pPr>
    </w:p>
    <w:p w14:paraId="1F7B7073" w14:textId="77777777" w:rsidR="008129BA" w:rsidRPr="00AD6351" w:rsidRDefault="008129BA" w:rsidP="008129BA">
      <w:pPr>
        <w:rPr>
          <w:rFonts w:eastAsia="Batang"/>
          <w:sz w:val="24"/>
          <w:szCs w:val="24"/>
          <w:lang w:val="sr-Cyrl-RS" w:eastAsia="ko-KR"/>
        </w:rPr>
      </w:pPr>
    </w:p>
    <w:p w14:paraId="5D95BB0D" w14:textId="455D73E2" w:rsidR="008129BA" w:rsidRPr="00AD6351" w:rsidRDefault="008129BA" w:rsidP="008129BA">
      <w:pPr>
        <w:ind w:right="-142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Наслов рукописа: 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</w:t>
      </w:r>
      <w:r w:rsidR="004F63EC" w:rsidRPr="00AD6351">
        <w:rPr>
          <w:sz w:val="24"/>
          <w:szCs w:val="24"/>
          <w:lang w:val="en-GB"/>
        </w:rPr>
        <w:t>_</w:t>
      </w:r>
      <w:r w:rsidRPr="00AD6351">
        <w:rPr>
          <w:sz w:val="24"/>
          <w:szCs w:val="24"/>
          <w:lang w:val="sr-Cyrl-CS"/>
        </w:rPr>
        <w:t>______________________</w:t>
      </w:r>
    </w:p>
    <w:p w14:paraId="5435C24E" w14:textId="77777777" w:rsidR="008129BA" w:rsidRPr="00AD6351" w:rsidRDefault="008129BA" w:rsidP="008129BA">
      <w:pPr>
        <w:ind w:right="-142"/>
        <w:rPr>
          <w:sz w:val="24"/>
          <w:szCs w:val="24"/>
          <w:lang w:val="sr-Cyrl-CS"/>
        </w:rPr>
      </w:pPr>
    </w:p>
    <w:p w14:paraId="2D6C0959" w14:textId="77777777" w:rsidR="008129BA" w:rsidRPr="00AD6351" w:rsidRDefault="008129BA" w:rsidP="008129BA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24AF5B19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764697A9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0D351679" w14:textId="77777777" w:rsidR="008129BA" w:rsidRPr="00AD6351" w:rsidRDefault="008129BA" w:rsidP="008129BA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48ABDEF9" w14:textId="77777777" w:rsidR="008129BA" w:rsidRPr="00AD6351" w:rsidRDefault="008129BA" w:rsidP="008129BA">
      <w:pPr>
        <w:rPr>
          <w:sz w:val="24"/>
          <w:szCs w:val="24"/>
          <w:lang w:val="sr-Cyrl-CS"/>
        </w:rPr>
      </w:pPr>
    </w:p>
    <w:p w14:paraId="0495C715" w14:textId="77777777" w:rsidR="008129BA" w:rsidRPr="00AD6351" w:rsidRDefault="008129BA" w:rsidP="008129BA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01033531" w14:textId="77777777" w:rsidR="008129BA" w:rsidRPr="00AD6351" w:rsidRDefault="008129BA" w:rsidP="008129BA">
      <w:pPr>
        <w:rPr>
          <w:sz w:val="16"/>
          <w:szCs w:val="16"/>
          <w:lang w:val="sr-Cyrl-CS"/>
        </w:rPr>
      </w:pPr>
    </w:p>
    <w:p w14:paraId="731C53FE" w14:textId="77777777" w:rsidR="008129BA" w:rsidRPr="00AD6351" w:rsidRDefault="008129BA" w:rsidP="008129BA">
      <w:pPr>
        <w:rPr>
          <w:sz w:val="16"/>
          <w:szCs w:val="16"/>
          <w:lang w:val="sr-Cyrl-CS"/>
        </w:rPr>
      </w:pPr>
    </w:p>
    <w:p w14:paraId="362E3187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252EE149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12856DD0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3925A79C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23D27232" w14:textId="4DB878A0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в) скрипта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</w:p>
    <w:p w14:paraId="5B73B364" w14:textId="77777777" w:rsidR="008129BA" w:rsidRPr="00AD6351" w:rsidRDefault="008129BA" w:rsidP="008129BA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5C03D12B" w14:textId="54062F64" w:rsidR="008129BA" w:rsidRPr="00AD6351" w:rsidRDefault="008129BA" w:rsidP="006013FE">
      <w:pPr>
        <w:spacing w:after="120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Студијски програм:</w:t>
      </w:r>
      <w:r w:rsidR="006013FE" w:rsidRPr="00AD6351">
        <w:rPr>
          <w:rFonts w:eastAsia="Batang"/>
          <w:sz w:val="24"/>
          <w:szCs w:val="24"/>
          <w:lang w:val="sr-Cyrl-RS" w:eastAsia="ko-KR"/>
        </w:rPr>
        <w:tab/>
      </w:r>
      <w:r w:rsidR="004F63EC"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Фармација</w:t>
      </w:r>
      <w:r w:rsidR="006013FE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6013FE"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Фармација – медицинска биохемија</w:t>
      </w:r>
    </w:p>
    <w:p w14:paraId="17B4B37F" w14:textId="0A56C025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3D15F6FA" w14:textId="1FED6BC1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Предложени тираж: ______________ комада</w:t>
      </w:r>
    </w:p>
    <w:p w14:paraId="724B95AA" w14:textId="58B990B2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61F0D2E8" w14:textId="45B6E252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Спецификација:</w:t>
      </w:r>
    </w:p>
    <w:p w14:paraId="14154A5E" w14:textId="59A35F8C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Штампа: 1/1 табаци књижног блока</w:t>
      </w:r>
    </w:p>
    <w:p w14:paraId="423FE797" w14:textId="3FD4F3C4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Штампа: 4/0 корице</w:t>
      </w:r>
    </w:p>
    <w:p w14:paraId="28A45D3B" w14:textId="7985CDCE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Повез: броширан/биндер</w:t>
      </w:r>
    </w:p>
    <w:p w14:paraId="44995DF3" w14:textId="5EF70DF5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Пластификација: 1/0 сјајна</w:t>
      </w:r>
    </w:p>
    <w:p w14:paraId="4AB611FD" w14:textId="2F270340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Табаци књижног блока: хартија офсетна 80gr/m</w:t>
      </w:r>
      <w:r w:rsidRPr="00AD6351">
        <w:rPr>
          <w:rFonts w:eastAsia="Batang"/>
          <w:sz w:val="24"/>
          <w:szCs w:val="24"/>
          <w:vertAlign w:val="superscript"/>
          <w:lang w:val="sr-Cyrl-RS" w:eastAsia="ko-KR"/>
        </w:rPr>
        <w:t>2</w:t>
      </w:r>
    </w:p>
    <w:p w14:paraId="429ADEC8" w14:textId="27705559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Корица: биндакот 250gr/m</w:t>
      </w:r>
      <w:r w:rsidRPr="00AD6351">
        <w:rPr>
          <w:rFonts w:eastAsia="Batang"/>
          <w:sz w:val="24"/>
          <w:szCs w:val="24"/>
          <w:vertAlign w:val="superscript"/>
          <w:lang w:val="sr-Cyrl-RS" w:eastAsia="ko-KR"/>
        </w:rPr>
        <w:t>2</w:t>
      </w:r>
    </w:p>
    <w:p w14:paraId="2984548B" w14:textId="706F0D59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6F600D5C" w14:textId="52ED7057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7F68252C" w14:textId="77777777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Формат издања: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А4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Б5</w:t>
      </w:r>
    </w:p>
    <w:p w14:paraId="1BE34E62" w14:textId="77777777" w:rsidR="00B201E2" w:rsidRPr="00AD6351" w:rsidRDefault="00B201E2" w:rsidP="008129BA">
      <w:pPr>
        <w:rPr>
          <w:rFonts w:eastAsia="Batang"/>
          <w:sz w:val="24"/>
          <w:szCs w:val="24"/>
          <w:lang w:val="sr-Cyrl-RS" w:eastAsia="ko-KR"/>
        </w:rPr>
      </w:pPr>
    </w:p>
    <w:p w14:paraId="79FBA56D" w14:textId="5E4BC577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страна издања: ______________ </w:t>
      </w:r>
    </w:p>
    <w:p w14:paraId="0666DA2B" w14:textId="32CC60C4" w:rsidR="00055156" w:rsidRPr="00AD6351" w:rsidRDefault="00055156" w:rsidP="00055156">
      <w:pPr>
        <w:rPr>
          <w:rFonts w:eastAsia="Batang"/>
          <w:sz w:val="24"/>
          <w:szCs w:val="24"/>
          <w:lang w:val="sr-Cyrl-RS" w:eastAsia="ko-KR"/>
        </w:rPr>
      </w:pPr>
    </w:p>
    <w:p w14:paraId="65A8FB12" w14:textId="1A1BEC04" w:rsidR="00055156" w:rsidRPr="00AD6351" w:rsidRDefault="00055156" w:rsidP="00055156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</w:t>
      </w:r>
      <w:r w:rsidR="00D33BE6" w:rsidRPr="00AD6351">
        <w:rPr>
          <w:rFonts w:eastAsia="Batang"/>
          <w:sz w:val="24"/>
          <w:szCs w:val="24"/>
          <w:lang w:val="sr-Cyrl-RS" w:eastAsia="ko-KR"/>
        </w:rPr>
        <w:t>страна са прилозима у колору</w:t>
      </w:r>
      <w:r w:rsidR="006013FE" w:rsidRPr="00AD6351">
        <w:rPr>
          <w:rFonts w:eastAsia="Batang"/>
          <w:sz w:val="24"/>
          <w:szCs w:val="24"/>
          <w:lang w:val="sr-Cyrl-RS" w:eastAsia="ko-KR"/>
        </w:rPr>
        <w:t xml:space="preserve"> (највише 16 страна у низу)</w:t>
      </w:r>
      <w:r w:rsidR="00D33BE6" w:rsidRPr="00AD6351">
        <w:rPr>
          <w:rFonts w:eastAsia="Batang"/>
          <w:sz w:val="24"/>
          <w:szCs w:val="24"/>
          <w:lang w:val="sr-Cyrl-RS" w:eastAsia="ko-KR"/>
        </w:rPr>
        <w:t xml:space="preserve">: ___________ </w:t>
      </w:r>
    </w:p>
    <w:p w14:paraId="0A04ED79" w14:textId="77777777" w:rsidR="006013FE" w:rsidRPr="00AD6351" w:rsidRDefault="006013FE" w:rsidP="00055156">
      <w:pPr>
        <w:rPr>
          <w:rFonts w:eastAsia="Batang"/>
          <w:sz w:val="24"/>
          <w:szCs w:val="24"/>
          <w:lang w:val="sr-Cyrl-RS" w:eastAsia="ko-KR"/>
        </w:rPr>
      </w:pPr>
    </w:p>
    <w:p w14:paraId="0FBEA3D4" w14:textId="77777777" w:rsidR="004652CE" w:rsidRPr="00AD6351" w:rsidRDefault="004652CE" w:rsidP="00055156">
      <w:pPr>
        <w:rPr>
          <w:rFonts w:eastAsia="Batang"/>
          <w:sz w:val="24"/>
          <w:szCs w:val="24"/>
          <w:lang w:val="sr-Cyrl-RS" w:eastAsia="ko-KR"/>
        </w:rPr>
      </w:pPr>
    </w:p>
    <w:p w14:paraId="20FB8BAF" w14:textId="77777777" w:rsidR="004652CE" w:rsidRPr="00AD6351" w:rsidRDefault="004652CE" w:rsidP="004652CE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 xml:space="preserve">Потпис </w:t>
      </w:r>
      <w:r w:rsidRPr="00AD6351">
        <w:rPr>
          <w:rFonts w:eastAsia="Batang"/>
          <w:sz w:val="24"/>
          <w:szCs w:val="24"/>
          <w:lang w:val="sr-Cyrl-RS" w:eastAsia="ko-KR"/>
        </w:rPr>
        <w:t>шефа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Kатедре</w:t>
      </w:r>
    </w:p>
    <w:p w14:paraId="6D2A8214" w14:textId="77777777" w:rsidR="004652CE" w:rsidRPr="00AD6351" w:rsidRDefault="004652CE" w:rsidP="004652CE">
      <w:pPr>
        <w:ind w:left="10" w:hanging="10"/>
        <w:jc w:val="right"/>
        <w:rPr>
          <w:sz w:val="24"/>
          <w:szCs w:val="24"/>
        </w:rPr>
      </w:pPr>
    </w:p>
    <w:p w14:paraId="12CD1A60" w14:textId="77777777" w:rsidR="004652CE" w:rsidRPr="00AD6351" w:rsidRDefault="004652CE" w:rsidP="004652CE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617997EF" w14:textId="77777777" w:rsidR="004652CE" w:rsidRPr="00AD6351" w:rsidRDefault="004652CE" w:rsidP="004652CE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0FB3C9B5" w14:textId="5F55C106" w:rsidR="00055156" w:rsidRPr="00AD6351" w:rsidRDefault="004652CE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Београд, ________________ године.</w:t>
      </w:r>
    </w:p>
    <w:p w14:paraId="5B283F36" w14:textId="77777777" w:rsidR="004652CE" w:rsidRPr="00AD6351" w:rsidRDefault="004652CE" w:rsidP="004652CE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У БЕОГРАДУ </w:t>
      </w:r>
    </w:p>
    <w:p w14:paraId="320DD37C" w14:textId="77777777" w:rsidR="004652CE" w:rsidRPr="00AD6351" w:rsidRDefault="004652CE" w:rsidP="004652CE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5776FFDB" w14:textId="77777777" w:rsidR="004652CE" w:rsidRPr="00AD6351" w:rsidRDefault="004652CE" w:rsidP="004652CE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B425D29" w14:textId="77777777" w:rsidR="004652CE" w:rsidRPr="00AD6351" w:rsidRDefault="004652CE" w:rsidP="004F63EC">
      <w:pPr>
        <w:pStyle w:val="Heading1"/>
        <w:spacing w:before="0"/>
        <w:ind w:left="12" w:right="5"/>
        <w:rPr>
          <w:szCs w:val="24"/>
        </w:rPr>
      </w:pPr>
    </w:p>
    <w:p w14:paraId="0BFCB741" w14:textId="49B185F7" w:rsidR="004652CE" w:rsidRPr="00AD6351" w:rsidRDefault="004652CE" w:rsidP="004652CE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7</w:t>
      </w:r>
    </w:p>
    <w:p w14:paraId="790EE56B" w14:textId="33030D54" w:rsidR="004652CE" w:rsidRPr="00AD6351" w:rsidRDefault="004652CE" w:rsidP="004652CE">
      <w:pPr>
        <w:pStyle w:val="Heading1"/>
        <w:spacing w:before="0"/>
        <w:ind w:left="12" w:right="5"/>
        <w:jc w:val="center"/>
        <w:rPr>
          <w:sz w:val="28"/>
          <w:szCs w:val="28"/>
          <w:lang w:val="sr-Cyrl-RS"/>
        </w:rPr>
      </w:pPr>
      <w:r w:rsidRPr="00AD6351">
        <w:rPr>
          <w:sz w:val="28"/>
          <w:szCs w:val="28"/>
          <w:lang w:val="sr-Cyrl-RS"/>
        </w:rPr>
        <w:t>Подаци за припрему плана штамп</w:t>
      </w:r>
      <w:r w:rsidR="00B201E2" w:rsidRPr="00AD6351">
        <w:rPr>
          <w:sz w:val="28"/>
          <w:szCs w:val="28"/>
          <w:lang w:val="sr-Cyrl-RS"/>
        </w:rPr>
        <w:t>ања</w:t>
      </w:r>
      <w:r w:rsidRPr="00AD6351">
        <w:rPr>
          <w:sz w:val="28"/>
          <w:szCs w:val="28"/>
          <w:lang w:val="sr-Cyrl-RS"/>
        </w:rPr>
        <w:t xml:space="preserve"> </w:t>
      </w:r>
    </w:p>
    <w:p w14:paraId="4B842B89" w14:textId="41166C30" w:rsidR="004652CE" w:rsidRPr="00AD6351" w:rsidRDefault="004652CE" w:rsidP="004652CE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sz w:val="28"/>
          <w:szCs w:val="28"/>
          <w:lang w:val="sr-Cyrl-RS"/>
        </w:rPr>
        <w:t xml:space="preserve">(ван </w:t>
      </w:r>
      <w:r w:rsidR="00B201E2" w:rsidRPr="00AD6351">
        <w:rPr>
          <w:sz w:val="28"/>
          <w:szCs w:val="28"/>
          <w:lang w:val="sr-Cyrl-RS"/>
        </w:rPr>
        <w:t xml:space="preserve">оквира </w:t>
      </w:r>
      <w:r w:rsidRPr="00AD6351">
        <w:rPr>
          <w:sz w:val="28"/>
          <w:szCs w:val="28"/>
          <w:lang w:val="sr-Cyrl-RS"/>
        </w:rPr>
        <w:t>техничке спецификације Факултета)</w:t>
      </w:r>
    </w:p>
    <w:p w14:paraId="288715BD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6159CDDF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4D3BD886" w14:textId="4AE2827A" w:rsidR="004652CE" w:rsidRPr="00AD6351" w:rsidRDefault="004652CE" w:rsidP="004652CE">
      <w:pPr>
        <w:ind w:right="-142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Наслов рукописа: </w:t>
      </w:r>
      <w:r w:rsidR="00026F75" w:rsidRPr="00AD6351">
        <w:rPr>
          <w:rFonts w:eastAsia="Batang"/>
          <w:sz w:val="24"/>
          <w:szCs w:val="24"/>
          <w:lang w:val="en-GB" w:eastAsia="ko-KR"/>
        </w:rPr>
        <w:t>_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</w:t>
      </w:r>
    </w:p>
    <w:p w14:paraId="0BEE77D5" w14:textId="77777777" w:rsidR="004652CE" w:rsidRPr="00AD6351" w:rsidRDefault="004652CE" w:rsidP="004652CE">
      <w:pPr>
        <w:ind w:right="-142"/>
        <w:rPr>
          <w:sz w:val="24"/>
          <w:szCs w:val="24"/>
          <w:lang w:val="sr-Cyrl-CS"/>
        </w:rPr>
      </w:pPr>
    </w:p>
    <w:p w14:paraId="5677D01D" w14:textId="77777777" w:rsidR="004652CE" w:rsidRPr="00AD6351" w:rsidRDefault="004652CE" w:rsidP="004652CE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4D77C90B" w14:textId="77777777" w:rsidR="004652CE" w:rsidRPr="00AD6351" w:rsidRDefault="004652CE" w:rsidP="004652CE">
      <w:pPr>
        <w:rPr>
          <w:rFonts w:eastAsia="Batang"/>
          <w:sz w:val="24"/>
          <w:szCs w:val="24"/>
          <w:lang w:val="sr-Latn-CS" w:eastAsia="ko-KR"/>
        </w:rPr>
      </w:pPr>
    </w:p>
    <w:p w14:paraId="4F77DA84" w14:textId="77777777" w:rsidR="004652CE" w:rsidRPr="00AD6351" w:rsidRDefault="004652CE" w:rsidP="004652CE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4406E985" w14:textId="77777777" w:rsidR="004652CE" w:rsidRPr="00AD6351" w:rsidRDefault="004652CE" w:rsidP="004652CE">
      <w:pPr>
        <w:rPr>
          <w:sz w:val="24"/>
          <w:szCs w:val="24"/>
          <w:lang w:val="sr-Cyrl-CS"/>
        </w:rPr>
      </w:pPr>
    </w:p>
    <w:p w14:paraId="58397EEA" w14:textId="77777777" w:rsidR="004652CE" w:rsidRPr="00AD6351" w:rsidRDefault="004652CE" w:rsidP="004652CE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30C6AA8E" w14:textId="77777777" w:rsidR="004652CE" w:rsidRPr="00AD6351" w:rsidRDefault="004652CE" w:rsidP="004652CE">
      <w:pPr>
        <w:rPr>
          <w:sz w:val="16"/>
          <w:szCs w:val="16"/>
          <w:lang w:val="sr-Cyrl-CS"/>
        </w:rPr>
      </w:pPr>
    </w:p>
    <w:p w14:paraId="5089D15E" w14:textId="77777777" w:rsidR="004652CE" w:rsidRPr="00AD6351" w:rsidRDefault="004652CE" w:rsidP="004652CE">
      <w:pPr>
        <w:rPr>
          <w:sz w:val="16"/>
          <w:szCs w:val="16"/>
          <w:lang w:val="sr-Cyrl-CS"/>
        </w:rPr>
      </w:pPr>
    </w:p>
    <w:p w14:paraId="5E08E6CE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168B53DD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7A1D15C1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8D89076" w14:textId="77777777" w:rsidR="004652CE" w:rsidRPr="00AD6351" w:rsidRDefault="004652CE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в) скрипта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</w:p>
    <w:p w14:paraId="372AE8BE" w14:textId="6529A95E" w:rsidR="004652CE" w:rsidRPr="00AD6351" w:rsidRDefault="004652CE" w:rsidP="004652CE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5B14166E" w14:textId="51A81D04" w:rsidR="004652CE" w:rsidRPr="00AD6351" w:rsidRDefault="004652CE" w:rsidP="004F63EC">
      <w:pPr>
        <w:spacing w:after="120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Студијски програм: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Фармација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Latn-CS" w:eastAsia="ko-KR"/>
        </w:rPr>
        <w:tab/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Фармација – медицинска биохемија</w:t>
      </w:r>
    </w:p>
    <w:p w14:paraId="2CAD6E8D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Предложени тираж: ______________ комада</w:t>
      </w:r>
    </w:p>
    <w:p w14:paraId="1476E2FA" w14:textId="60E3D0AB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2FEE5CCD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Спецификација:</w:t>
      </w:r>
    </w:p>
    <w:p w14:paraId="0D621238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696D33C3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2E1470A1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47C51CAE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04D26240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3498A5EB" w14:textId="26884E93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47BF2BAB" w14:textId="0BFB233B" w:rsidR="009E182B" w:rsidRPr="00AD6351" w:rsidRDefault="009E182B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3C833552" w14:textId="77777777" w:rsidR="009E182B" w:rsidRPr="00AD6351" w:rsidRDefault="009E182B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5F21F146" w14:textId="77777777" w:rsidR="004652CE" w:rsidRPr="00AD6351" w:rsidRDefault="004652CE" w:rsidP="004652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Batang"/>
          <w:sz w:val="24"/>
          <w:szCs w:val="24"/>
          <w:lang w:val="sr-Cyrl-RS" w:eastAsia="ko-KR"/>
        </w:rPr>
      </w:pPr>
    </w:p>
    <w:p w14:paraId="25423BC5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595E447F" w14:textId="77777777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</w:p>
    <w:p w14:paraId="4CADCF9D" w14:textId="53BB7402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Формат издања: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А4 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Б5</w:t>
      </w:r>
    </w:p>
    <w:p w14:paraId="4392044A" w14:textId="77777777" w:rsidR="00B201E2" w:rsidRPr="00AD6351" w:rsidRDefault="00B201E2" w:rsidP="004652CE">
      <w:pPr>
        <w:rPr>
          <w:rFonts w:eastAsia="Batang"/>
          <w:sz w:val="24"/>
          <w:szCs w:val="24"/>
          <w:lang w:val="sr-Cyrl-RS" w:eastAsia="ko-KR"/>
        </w:rPr>
      </w:pPr>
    </w:p>
    <w:p w14:paraId="7D4AABFB" w14:textId="53717B3F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страна издања: ______________ </w:t>
      </w:r>
    </w:p>
    <w:p w14:paraId="2A2AFD9F" w14:textId="77777777" w:rsidR="004652CE" w:rsidRPr="00AD6351" w:rsidRDefault="004652CE" w:rsidP="004652CE">
      <w:pPr>
        <w:rPr>
          <w:rFonts w:eastAsia="Batang"/>
          <w:sz w:val="24"/>
          <w:szCs w:val="24"/>
          <w:lang w:val="sr-Cyrl-RS" w:eastAsia="ko-KR"/>
        </w:rPr>
      </w:pPr>
    </w:p>
    <w:p w14:paraId="0EE8C638" w14:textId="49746866" w:rsidR="004652CE" w:rsidRPr="00AD6351" w:rsidRDefault="004652CE" w:rsidP="004F63EC">
      <w:pPr>
        <w:spacing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Позиција са које плаћа разлика у трошковима штампе изван техничке спецификације Факултета: 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53DB7E47" w14:textId="77777777" w:rsidR="004F63EC" w:rsidRPr="00AD6351" w:rsidRDefault="004F63EC" w:rsidP="004F63EC">
      <w:pPr>
        <w:rPr>
          <w:sz w:val="24"/>
          <w:szCs w:val="24"/>
          <w:lang w:val="sr-Cyrl-CS"/>
        </w:rPr>
      </w:pPr>
    </w:p>
    <w:p w14:paraId="0FA02B62" w14:textId="77777777" w:rsidR="004652CE" w:rsidRPr="00AD6351" w:rsidRDefault="004652CE" w:rsidP="004652CE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 xml:space="preserve">Потпис </w:t>
      </w:r>
      <w:r w:rsidRPr="00AD6351">
        <w:rPr>
          <w:rFonts w:eastAsia="Batang"/>
          <w:sz w:val="24"/>
          <w:szCs w:val="24"/>
          <w:lang w:val="sr-Cyrl-RS" w:eastAsia="ko-KR"/>
        </w:rPr>
        <w:t>шефа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Kатедре</w:t>
      </w:r>
    </w:p>
    <w:p w14:paraId="0EAD09CC" w14:textId="77777777" w:rsidR="004652CE" w:rsidRPr="00AD6351" w:rsidRDefault="004652CE" w:rsidP="004652CE">
      <w:pPr>
        <w:ind w:left="10" w:hanging="10"/>
        <w:jc w:val="right"/>
        <w:rPr>
          <w:sz w:val="24"/>
          <w:szCs w:val="24"/>
        </w:rPr>
      </w:pPr>
    </w:p>
    <w:p w14:paraId="1F5D9D9F" w14:textId="77777777" w:rsidR="004652CE" w:rsidRPr="00AD6351" w:rsidRDefault="004652CE" w:rsidP="004652CE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435E2AE0" w14:textId="43F11D67" w:rsidR="004652CE" w:rsidRPr="00AD6351" w:rsidRDefault="004652CE" w:rsidP="004652CE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4CA21BE1" w14:textId="7BF35A48" w:rsidR="004652CE" w:rsidRPr="00AD6351" w:rsidRDefault="004652CE" w:rsidP="004652CE">
      <w:pPr>
        <w:rPr>
          <w:sz w:val="16"/>
          <w:szCs w:val="16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2B3FF9BC" w14:textId="276AEBB7" w:rsidR="00AE760D" w:rsidRPr="00AD6351" w:rsidRDefault="00DA6FE6" w:rsidP="00E3743D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lastRenderedPageBreak/>
        <w:t xml:space="preserve">УНИВЕРЗИТЕТ </w:t>
      </w:r>
      <w:r w:rsidR="00AE760D" w:rsidRPr="00AD6351">
        <w:rPr>
          <w:rFonts w:eastAsia="Batang"/>
          <w:sz w:val="24"/>
          <w:szCs w:val="24"/>
          <w:lang w:val="sr-Latn-CS" w:eastAsia="ko-KR"/>
        </w:rPr>
        <w:t xml:space="preserve">У БЕОГРАДУ </w:t>
      </w:r>
    </w:p>
    <w:p w14:paraId="505C725E" w14:textId="77777777" w:rsidR="00AE760D" w:rsidRPr="00AD6351" w:rsidRDefault="00AE760D" w:rsidP="00AE760D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059C6E86" w14:textId="77777777" w:rsidR="00AE760D" w:rsidRPr="00AD6351" w:rsidRDefault="00AE760D" w:rsidP="00AE760D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48C5C40C" w14:textId="77777777" w:rsidR="00AE760D" w:rsidRPr="00AD6351" w:rsidRDefault="00AE760D" w:rsidP="00AE760D">
      <w:pPr>
        <w:pStyle w:val="CommentText"/>
        <w:ind w:left="720"/>
        <w:jc w:val="center"/>
        <w:rPr>
          <w:sz w:val="24"/>
          <w:szCs w:val="24"/>
        </w:rPr>
      </w:pPr>
    </w:p>
    <w:p w14:paraId="754A2501" w14:textId="77777777" w:rsidR="00CD5966" w:rsidRPr="00AD6351" w:rsidRDefault="00CD5966" w:rsidP="009C5FAD">
      <w:pPr>
        <w:pStyle w:val="BodyText"/>
        <w:spacing w:line="251" w:lineRule="exact"/>
        <w:ind w:left="0" w:right="110"/>
        <w:rPr>
          <w:sz w:val="24"/>
          <w:szCs w:val="24"/>
          <w:lang w:val="sr-Cyrl-RS"/>
        </w:rPr>
      </w:pPr>
    </w:p>
    <w:p w14:paraId="65FEDF37" w14:textId="7EB2B614" w:rsidR="00AE760D" w:rsidRPr="00AD6351" w:rsidRDefault="00AE760D" w:rsidP="00AE760D">
      <w:pPr>
        <w:pStyle w:val="BodyText"/>
        <w:spacing w:line="251" w:lineRule="exact"/>
        <w:ind w:left="0" w:right="11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 xml:space="preserve">Прилог </w:t>
      </w:r>
      <w:r w:rsidR="008129BA" w:rsidRPr="00AD6351">
        <w:rPr>
          <w:b/>
          <w:bCs/>
          <w:sz w:val="28"/>
          <w:szCs w:val="28"/>
          <w:lang w:val="sr-Cyrl-RS"/>
        </w:rPr>
        <w:t>8</w:t>
      </w:r>
    </w:p>
    <w:p w14:paraId="7DC63F88" w14:textId="77777777" w:rsidR="00AE760D" w:rsidRPr="00AD6351" w:rsidRDefault="00AE760D" w:rsidP="00C72E28">
      <w:pPr>
        <w:pStyle w:val="BodyText"/>
        <w:spacing w:line="251" w:lineRule="exact"/>
        <w:ind w:left="0"/>
        <w:jc w:val="center"/>
        <w:rPr>
          <w:b/>
          <w:sz w:val="28"/>
          <w:szCs w:val="28"/>
          <w:lang w:val="sr-Cyrl-RS"/>
        </w:rPr>
      </w:pPr>
      <w:r w:rsidRPr="00AD6351">
        <w:rPr>
          <w:rFonts w:eastAsia="Batang"/>
          <w:b/>
          <w:sz w:val="28"/>
          <w:szCs w:val="28"/>
          <w:lang w:val="sr-Latn-CS" w:eastAsia="ko-KR"/>
        </w:rPr>
        <w:t xml:space="preserve">Захтев за </w:t>
      </w:r>
      <w:r w:rsidRPr="00AD6351">
        <w:rPr>
          <w:rFonts w:eastAsia="Batang"/>
          <w:b/>
          <w:sz w:val="28"/>
          <w:szCs w:val="28"/>
          <w:lang w:val="sr-Cyrl-RS" w:eastAsia="ko-KR"/>
        </w:rPr>
        <w:t xml:space="preserve">штампање </w:t>
      </w:r>
      <w:r w:rsidRPr="00AD6351">
        <w:rPr>
          <w:rFonts w:eastAsia="Batang"/>
          <w:b/>
          <w:sz w:val="28"/>
          <w:szCs w:val="28"/>
          <w:lang w:val="sr-Latn-CS" w:eastAsia="ko-KR"/>
        </w:rPr>
        <w:t>наставне литературе</w:t>
      </w:r>
    </w:p>
    <w:p w14:paraId="18928A06" w14:textId="7780D392" w:rsidR="00AE760D" w:rsidRPr="00AD6351" w:rsidRDefault="00AE760D" w:rsidP="00DA6FE6">
      <w:pPr>
        <w:pStyle w:val="CommentText"/>
        <w:rPr>
          <w:rFonts w:eastAsiaTheme="minorHAnsi"/>
          <w:b/>
          <w:lang w:val="sr-Cyrl-RS"/>
        </w:rPr>
      </w:pPr>
    </w:p>
    <w:p w14:paraId="35967CAF" w14:textId="77777777" w:rsidR="00426689" w:rsidRPr="00AD6351" w:rsidRDefault="00426689" w:rsidP="00426689">
      <w:pPr>
        <w:rPr>
          <w:sz w:val="20"/>
          <w:szCs w:val="20"/>
          <w:lang w:val="sr-Cyrl-CS"/>
        </w:rPr>
      </w:pPr>
    </w:p>
    <w:p w14:paraId="59CF1985" w14:textId="6BA89E82" w:rsidR="00C72E28" w:rsidRPr="00AD6351" w:rsidRDefault="00426689" w:rsidP="00DA6FE6">
      <w:pPr>
        <w:spacing w:after="240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 издања</w:t>
      </w:r>
      <w:r w:rsidRPr="00AD6351">
        <w:rPr>
          <w:sz w:val="24"/>
          <w:szCs w:val="24"/>
          <w:lang w:val="sr-Cyrl-CS"/>
        </w:rPr>
        <w:t xml:space="preserve">: </w:t>
      </w:r>
      <w:r w:rsidR="00C72E28" w:rsidRPr="00AD6351">
        <w:rPr>
          <w:sz w:val="24"/>
          <w:szCs w:val="24"/>
          <w:lang w:val="sr-Cyrl-CS"/>
        </w:rPr>
        <w:t>_________________________________</w:t>
      </w:r>
      <w:r w:rsidR="00C72E28" w:rsidRPr="00AD6351">
        <w:rPr>
          <w:sz w:val="24"/>
          <w:szCs w:val="24"/>
        </w:rPr>
        <w:t>_________</w:t>
      </w:r>
      <w:r w:rsidR="00C72E28" w:rsidRPr="00AD6351">
        <w:rPr>
          <w:sz w:val="24"/>
          <w:szCs w:val="24"/>
          <w:lang w:val="sr-Cyrl-CS"/>
        </w:rPr>
        <w:t>________________</w:t>
      </w:r>
    </w:p>
    <w:p w14:paraId="693A0C9B" w14:textId="7912E518" w:rsidR="00426689" w:rsidRPr="00AD6351" w:rsidRDefault="00426689" w:rsidP="00DA6FE6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_________________________________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</w:t>
      </w:r>
    </w:p>
    <w:p w14:paraId="178B4DCC" w14:textId="77777777" w:rsidR="00C72E28" w:rsidRPr="00AD6351" w:rsidRDefault="00C72E28" w:rsidP="00DA6FE6">
      <w:pPr>
        <w:rPr>
          <w:rFonts w:eastAsia="Batang"/>
          <w:sz w:val="24"/>
          <w:szCs w:val="24"/>
          <w:lang w:val="sr-Cyrl-RS" w:eastAsia="ko-KR"/>
        </w:rPr>
      </w:pPr>
    </w:p>
    <w:p w14:paraId="5A59F78E" w14:textId="24763D99" w:rsidR="00AE760D" w:rsidRPr="00AD6351" w:rsidRDefault="00AE760D" w:rsidP="00DA6FE6">
      <w:pPr>
        <w:spacing w:after="240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2CA9304C" w14:textId="77777777" w:rsidR="00AE760D" w:rsidRPr="00AD6351" w:rsidRDefault="00AE760D" w:rsidP="00DA6FE6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0DBFBAE3" w14:textId="77777777" w:rsidR="00DA6FE6" w:rsidRPr="00AD6351" w:rsidRDefault="00DA6FE6" w:rsidP="00DA6FE6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8DC4B6F" w14:textId="592743EC" w:rsidR="005B78FA" w:rsidRPr="00AD6351" w:rsidRDefault="008C761A" w:rsidP="005B78FA">
      <w:pPr>
        <w:widowControl/>
        <w:autoSpaceDE/>
        <w:autoSpaceDN/>
        <w:spacing w:after="24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E3743D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E3743D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526589B4" w14:textId="77777777" w:rsidR="005B78FA" w:rsidRPr="00AD6351" w:rsidRDefault="005B78FA" w:rsidP="005B78FA">
      <w:pPr>
        <w:widowControl/>
        <w:autoSpaceDE/>
        <w:autoSpaceDN/>
        <w:spacing w:after="240"/>
        <w:contextualSpacing/>
        <w:jc w:val="both"/>
        <w:rPr>
          <w:sz w:val="16"/>
          <w:szCs w:val="16"/>
          <w:lang w:val="sr-Cyrl-RS"/>
        </w:rPr>
      </w:pPr>
    </w:p>
    <w:p w14:paraId="44EF062F" w14:textId="77777777" w:rsidR="008C761A" w:rsidRPr="00AD6351" w:rsidRDefault="008C761A" w:rsidP="005B78FA">
      <w:pPr>
        <w:widowControl/>
        <w:autoSpaceDE/>
        <w:autoSpaceDN/>
        <w:spacing w:after="24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7C1844F7" w14:textId="77777777" w:rsidR="00C72E28" w:rsidRPr="00AD6351" w:rsidRDefault="00C72E28" w:rsidP="005B78FA">
      <w:pPr>
        <w:spacing w:before="240"/>
        <w:rPr>
          <w:rFonts w:eastAsia="Batang"/>
          <w:sz w:val="24"/>
          <w:szCs w:val="24"/>
          <w:lang w:val="sr-Latn-CS" w:eastAsia="ko-KR"/>
        </w:rPr>
      </w:pPr>
    </w:p>
    <w:p w14:paraId="13CBFBB1" w14:textId="2D973128" w:rsidR="008C761A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Семестар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 у ком се предмет реализује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: </w:t>
      </w:r>
    </w:p>
    <w:p w14:paraId="581151F0" w14:textId="77777777" w:rsidR="00337B5B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пролећни </w:t>
      </w:r>
    </w:p>
    <w:p w14:paraId="7DA1E27B" w14:textId="2691F219" w:rsidR="00C72E28" w:rsidRPr="00AD6351" w:rsidRDefault="008C761A" w:rsidP="00C72E28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јесењи</w:t>
      </w:r>
      <w:r w:rsidR="00426689" w:rsidRPr="00AD6351">
        <w:rPr>
          <w:rFonts w:eastAsia="Batang"/>
          <w:sz w:val="24"/>
          <w:szCs w:val="24"/>
          <w:lang w:val="sr-Latn-CS" w:eastAsia="ko-KR"/>
        </w:rPr>
        <w:br/>
      </w:r>
    </w:p>
    <w:p w14:paraId="3142F4A3" w14:textId="22A96253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70AFCC55" w14:textId="77777777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233EBEC9" w14:textId="6BC3C8E8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E3743D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практикум, радна свеска) </w:t>
      </w:r>
    </w:p>
    <w:p w14:paraId="1302418B" w14:textId="77777777" w:rsidR="00DA6FE6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ц) скрипта </w:t>
      </w:r>
    </w:p>
    <w:p w14:paraId="0BB7EB9C" w14:textId="77777777" w:rsidR="00DA6FE6" w:rsidRPr="00AD6351" w:rsidRDefault="00DA6FE6" w:rsidP="00DA6FE6">
      <w:pPr>
        <w:rPr>
          <w:rFonts w:eastAsia="Batang"/>
          <w:sz w:val="24"/>
          <w:szCs w:val="24"/>
          <w:lang w:val="sr-Latn-CS" w:eastAsia="ko-KR"/>
        </w:rPr>
      </w:pPr>
    </w:p>
    <w:p w14:paraId="10763B21" w14:textId="4C88BB80" w:rsidR="008C761A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Издање: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5"/>
      </w:tblGrid>
      <w:tr w:rsidR="00DA6FE6" w:rsidRPr="00AD6351" w14:paraId="33A5AA5B" w14:textId="77777777" w:rsidTr="00DA6FE6">
        <w:tc>
          <w:tcPr>
            <w:tcW w:w="4961" w:type="dxa"/>
          </w:tcPr>
          <w:p w14:paraId="521EDA05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а) прво </w:t>
            </w:r>
          </w:p>
          <w:p w14:paraId="049ECC1C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б) поновљено </w:t>
            </w:r>
          </w:p>
          <w:p w14:paraId="50E27503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в) измењено</w:t>
            </w:r>
          </w:p>
          <w:p w14:paraId="612C3511" w14:textId="67BADB44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г) 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допуњено</w:t>
            </w:r>
          </w:p>
        </w:tc>
        <w:tc>
          <w:tcPr>
            <w:tcW w:w="4815" w:type="dxa"/>
          </w:tcPr>
          <w:p w14:paraId="29301AFA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д) проширено</w:t>
            </w:r>
          </w:p>
          <w:p w14:paraId="65ACF0F8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ђ) измењено и допуњено</w:t>
            </w:r>
          </w:p>
          <w:p w14:paraId="77FCADD5" w14:textId="14F41A0A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е) допуњено и проширено</w:t>
            </w:r>
          </w:p>
        </w:tc>
      </w:tr>
    </w:tbl>
    <w:p w14:paraId="6364A1E2" w14:textId="77777777" w:rsidR="008C761A" w:rsidRPr="00AD6351" w:rsidRDefault="008C761A" w:rsidP="008C761A">
      <w:pPr>
        <w:rPr>
          <w:rFonts w:eastAsia="Batang"/>
          <w:sz w:val="24"/>
          <w:szCs w:val="24"/>
          <w:lang w:val="sr-Latn-CS" w:eastAsia="ko-KR"/>
        </w:rPr>
      </w:pPr>
    </w:p>
    <w:p w14:paraId="26A3486C" w14:textId="5FE5487F" w:rsidR="008C761A" w:rsidRPr="00AD6351" w:rsidRDefault="008C761A" w:rsidP="00393CAF">
      <w:pPr>
        <w:tabs>
          <w:tab w:val="left" w:pos="1985"/>
          <w:tab w:val="left" w:pos="2268"/>
        </w:tabs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Година рецензије:</w:t>
      </w:r>
      <w:r w:rsidR="00393CAF" w:rsidRPr="00AD6351">
        <w:rPr>
          <w:rFonts w:eastAsia="Batang"/>
          <w:sz w:val="24"/>
          <w:szCs w:val="24"/>
          <w:lang w:val="sr-Cyrl-RS" w:eastAsia="ko-KR"/>
        </w:rPr>
        <w:t xml:space="preserve">    </w:t>
      </w:r>
      <w:r w:rsidRPr="00AD6351">
        <w:rPr>
          <w:rFonts w:eastAsia="Batang"/>
          <w:sz w:val="24"/>
          <w:szCs w:val="24"/>
          <w:lang w:val="sr-Latn-CS" w:eastAsia="ko-KR"/>
        </w:rPr>
        <w:t>_________</w:t>
      </w:r>
    </w:p>
    <w:p w14:paraId="611E3199" w14:textId="34E99670" w:rsidR="008C761A" w:rsidRPr="00AD6351" w:rsidRDefault="007C0243" w:rsidP="008C761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 </w:t>
      </w:r>
    </w:p>
    <w:p w14:paraId="491560D7" w14:textId="1DFD6EBA" w:rsidR="00AE760D" w:rsidRPr="00AD6351" w:rsidRDefault="008C761A" w:rsidP="003A7589">
      <w:pPr>
        <w:rPr>
          <w:szCs w:val="20"/>
        </w:rPr>
      </w:pPr>
      <w:r w:rsidRPr="00AD6351">
        <w:rPr>
          <w:rFonts w:eastAsia="Batang"/>
          <w:sz w:val="24"/>
          <w:szCs w:val="24"/>
          <w:lang w:val="sr-Latn-CS" w:eastAsia="ko-KR"/>
        </w:rPr>
        <w:t>Предложени тираж: _________</w:t>
      </w:r>
    </w:p>
    <w:p w14:paraId="75B5B97C" w14:textId="4B4EEB8D" w:rsidR="00337B5B" w:rsidRPr="00AD6351" w:rsidRDefault="00AE760D" w:rsidP="00337B5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Cs w:val="20"/>
          <w:lang w:val="sr-Cyrl-CS"/>
        </w:rPr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</w:r>
      <w:r w:rsidRPr="00AD6351">
        <w:rPr>
          <w:rFonts w:ascii="Book Antiqua" w:hAnsi="Book Antiqua"/>
          <w:szCs w:val="20"/>
          <w:lang w:val="sr-Cyrl-CS"/>
        </w:rPr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="00337B5B" w:rsidRPr="00AD6351">
        <w:rPr>
          <w:sz w:val="24"/>
          <w:szCs w:val="24"/>
          <w:lang w:val="sr-Cyrl-CS"/>
        </w:rPr>
        <w:t xml:space="preserve"> </w:t>
      </w:r>
      <w:r w:rsidR="00337B5B" w:rsidRPr="00AD6351">
        <w:rPr>
          <w:sz w:val="24"/>
          <w:szCs w:val="24"/>
          <w:lang w:val="sr-Cyrl-CS"/>
        </w:rPr>
        <w:tab/>
      </w:r>
      <w:r w:rsidR="00337B5B" w:rsidRPr="00AD6351">
        <w:rPr>
          <w:sz w:val="24"/>
          <w:szCs w:val="24"/>
          <w:lang w:val="sr-Cyrl-RS"/>
        </w:rPr>
        <w:tab/>
      </w:r>
      <w:r w:rsidR="00337B5B" w:rsidRPr="00AD6351">
        <w:rPr>
          <w:sz w:val="24"/>
          <w:szCs w:val="24"/>
          <w:lang w:val="sr-Cyrl-RS"/>
        </w:rPr>
        <w:tab/>
      </w:r>
      <w:r w:rsidR="00214F57" w:rsidRPr="00AD6351">
        <w:rPr>
          <w:sz w:val="24"/>
          <w:szCs w:val="24"/>
          <w:lang w:val="sr-Cyrl-RS"/>
        </w:rPr>
        <w:t xml:space="preserve">Потпис </w:t>
      </w:r>
      <w:r w:rsidR="00214F57" w:rsidRPr="00AD6351">
        <w:rPr>
          <w:rFonts w:eastAsia="Batang"/>
          <w:sz w:val="24"/>
          <w:szCs w:val="24"/>
          <w:lang w:val="sr-Cyrl-RS" w:eastAsia="ko-KR"/>
        </w:rPr>
        <w:t>шефа</w:t>
      </w:r>
      <w:r w:rsidR="00337B5B"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="00C67EA9" w:rsidRPr="00AD6351">
        <w:rPr>
          <w:rFonts w:eastAsia="Batang"/>
          <w:sz w:val="24"/>
          <w:szCs w:val="24"/>
          <w:lang w:val="sr-Latn-CS" w:eastAsia="ko-KR"/>
        </w:rPr>
        <w:t>K</w:t>
      </w:r>
      <w:r w:rsidR="00337B5B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5799B2B8" w14:textId="77777777" w:rsidR="00337B5B" w:rsidRPr="00AD6351" w:rsidRDefault="00337B5B" w:rsidP="00337B5B">
      <w:pPr>
        <w:ind w:left="10" w:hanging="10"/>
        <w:jc w:val="right"/>
        <w:rPr>
          <w:sz w:val="24"/>
          <w:szCs w:val="24"/>
        </w:rPr>
      </w:pPr>
    </w:p>
    <w:p w14:paraId="3E6A339B" w14:textId="2CEA9B60" w:rsidR="00337B5B" w:rsidRPr="00AD6351" w:rsidRDefault="00337B5B" w:rsidP="00337B5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0B4A9754" w14:textId="77777777" w:rsidR="00337B5B" w:rsidRPr="00AD6351" w:rsidRDefault="00337B5B" w:rsidP="00337B5B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4F465349" w14:textId="77777777" w:rsidR="00337B5B" w:rsidRPr="00AD6351" w:rsidRDefault="00337B5B" w:rsidP="00337B5B">
      <w:pPr>
        <w:rPr>
          <w:rFonts w:eastAsia="Batang"/>
          <w:sz w:val="24"/>
          <w:szCs w:val="24"/>
          <w:lang w:val="sr-Latn-CS" w:eastAsia="ko-KR"/>
        </w:rPr>
      </w:pPr>
    </w:p>
    <w:p w14:paraId="57F5F900" w14:textId="77777777" w:rsidR="00337B5B" w:rsidRPr="00AD6351" w:rsidRDefault="00337B5B" w:rsidP="00337B5B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125E5AE8" w14:textId="03061EDA" w:rsidR="00337B5B" w:rsidRPr="00AD6351" w:rsidRDefault="00337B5B" w:rsidP="00337B5B">
      <w:pPr>
        <w:jc w:val="center"/>
        <w:rPr>
          <w:b/>
          <w:bCs/>
          <w:sz w:val="24"/>
          <w:szCs w:val="24"/>
          <w:highlight w:val="yellow"/>
          <w:lang w:val="sr-Latn-RS"/>
        </w:rPr>
      </w:pPr>
    </w:p>
    <w:p w14:paraId="57430230" w14:textId="286D6FF7" w:rsidR="00972A0C" w:rsidRPr="00AD6351" w:rsidRDefault="007D3B71" w:rsidP="008E74F4">
      <w:pPr>
        <w:rPr>
          <w:rFonts w:eastAsiaTheme="minorHAnsi"/>
          <w:b/>
          <w:bCs/>
          <w:sz w:val="28"/>
          <w:szCs w:val="28"/>
          <w:lang w:val="sr-Cyrl-RS"/>
        </w:rPr>
      </w:pPr>
      <w:r w:rsidRPr="00AD6351">
        <w:rPr>
          <w:rFonts w:eastAsia="Batang"/>
          <w:b/>
          <w:bCs/>
          <w:sz w:val="24"/>
          <w:szCs w:val="24"/>
          <w:lang w:val="sr-Cyrl-RS" w:eastAsia="ko-KR"/>
        </w:rPr>
        <w:t>Прилог: предрачун штампарије</w:t>
      </w:r>
    </w:p>
    <w:sectPr w:rsidR="00972A0C" w:rsidRPr="00AD6351" w:rsidSect="00750FE2">
      <w:footerReference w:type="default" r:id="rId12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3CB7" w16cex:dateUtc="2021-12-20T16:32:00Z"/>
  <w16cex:commentExtensible w16cex:durableId="256B751F" w16cex:dateUtc="2021-12-20T20:33:00Z"/>
  <w16cex:commentExtensible w16cex:durableId="256B3F1F" w16cex:dateUtc="2021-12-20T16:42:00Z"/>
  <w16cex:commentExtensible w16cex:durableId="256B4015" w16cex:dateUtc="2021-12-20T16:47:00Z"/>
  <w16cex:commentExtensible w16cex:durableId="256B404F" w16cex:dateUtc="2021-12-20T16:47:00Z"/>
  <w16cex:commentExtensible w16cex:durableId="256B768E" w16cex:dateUtc="2021-12-20T20:39:00Z"/>
  <w16cex:commentExtensible w16cex:durableId="256B4264" w16cex:dateUtc="2021-12-20T16:56:00Z"/>
  <w16cex:commentExtensible w16cex:durableId="256B779B" w16cex:dateUtc="2021-12-20T20:43:00Z"/>
  <w16cex:commentExtensible w16cex:durableId="256B4406" w16cex:dateUtc="2021-12-20T17:03:00Z"/>
  <w16cex:commentExtensible w16cex:durableId="256B4713" w16cex:dateUtc="2021-12-20T17:16:00Z"/>
  <w16cex:commentExtensible w16cex:durableId="256B4787" w16cex:dateUtc="2021-12-20T17:18:00Z"/>
  <w16cex:commentExtensible w16cex:durableId="256B49D3" w16cex:dateUtc="2021-12-20T17:28:00Z"/>
  <w16cex:commentExtensible w16cex:durableId="256B4A55" w16cex:dateUtc="2021-12-20T17:30:00Z"/>
  <w16cex:commentExtensible w16cex:durableId="256B4C7A" w16cex:dateUtc="2021-12-20T17:39:00Z"/>
  <w16cex:commentExtensible w16cex:durableId="256B838F" w16cex:dateUtc="2021-12-20T21:34:00Z"/>
  <w16cex:commentExtensible w16cex:durableId="256B4D22" w16cex:dateUtc="2021-12-20T17:42:00Z"/>
  <w16cex:commentExtensible w16cex:durableId="256B7DEC" w16cex:dateUtc="2021-12-20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ADA5D" w16cid:durableId="2566E24E"/>
  <w16cid:commentId w16cid:paraId="6BD9F3E3" w16cid:durableId="256B3CB7"/>
  <w16cid:commentId w16cid:paraId="1B70841E" w16cid:durableId="2566E24F"/>
  <w16cid:commentId w16cid:paraId="346D4569" w16cid:durableId="256B751F"/>
  <w16cid:commentId w16cid:paraId="1395DFDF" w16cid:durableId="2566E250"/>
  <w16cid:commentId w16cid:paraId="3F1D72C5" w16cid:durableId="256B3F1F"/>
  <w16cid:commentId w16cid:paraId="39CE041D" w16cid:durableId="2566E251"/>
  <w16cid:commentId w16cid:paraId="63C43928" w16cid:durableId="256B4015"/>
  <w16cid:commentId w16cid:paraId="478EAC1E" w16cid:durableId="2566E252"/>
  <w16cid:commentId w16cid:paraId="6F09B5ED" w16cid:durableId="256B404F"/>
  <w16cid:commentId w16cid:paraId="587CF3C0" w16cid:durableId="2566E253"/>
  <w16cid:commentId w16cid:paraId="4391831A" w16cid:durableId="256B768E"/>
  <w16cid:commentId w16cid:paraId="1AF08493" w16cid:durableId="2566E254"/>
  <w16cid:commentId w16cid:paraId="178F3A9F" w16cid:durableId="256B4264"/>
  <w16cid:commentId w16cid:paraId="2645D210" w16cid:durableId="2566E255"/>
  <w16cid:commentId w16cid:paraId="7C0470E5" w16cid:durableId="256B779B"/>
  <w16cid:commentId w16cid:paraId="02BC2D4F" w16cid:durableId="2566E256"/>
  <w16cid:commentId w16cid:paraId="0963F4FD" w16cid:durableId="256B4406"/>
  <w16cid:commentId w16cid:paraId="5A24CB1C" w16cid:durableId="2566E257"/>
  <w16cid:commentId w16cid:paraId="472E41AF" w16cid:durableId="256B4713"/>
  <w16cid:commentId w16cid:paraId="5968C249" w16cid:durableId="2566E258"/>
  <w16cid:commentId w16cid:paraId="4BB9FFB2" w16cid:durableId="256B4787"/>
  <w16cid:commentId w16cid:paraId="4F0B36FA" w16cid:durableId="2566E259"/>
  <w16cid:commentId w16cid:paraId="02701948" w16cid:durableId="2566E25A"/>
  <w16cid:commentId w16cid:paraId="1EF8D52F" w16cid:durableId="256B49D3"/>
  <w16cid:commentId w16cid:paraId="364C00A8" w16cid:durableId="2566E25B"/>
  <w16cid:commentId w16cid:paraId="7A45AC3E" w16cid:durableId="256B4A55"/>
  <w16cid:commentId w16cid:paraId="5D95D1C0" w16cid:durableId="2566E25C"/>
  <w16cid:commentId w16cid:paraId="1F6E5102" w16cid:durableId="256B4C7A"/>
  <w16cid:commentId w16cid:paraId="6B532F8D" w16cid:durableId="2566E25D"/>
  <w16cid:commentId w16cid:paraId="42BFDA36" w16cid:durableId="256B838F"/>
  <w16cid:commentId w16cid:paraId="49B4B182" w16cid:durableId="2566E25E"/>
  <w16cid:commentId w16cid:paraId="3EE99402" w16cid:durableId="256B4D22"/>
  <w16cid:commentId w16cid:paraId="292296EC" w16cid:durableId="2566E25F"/>
  <w16cid:commentId w16cid:paraId="2DB0FD9C" w16cid:durableId="256B7D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BC96" w14:textId="77777777" w:rsidR="00AB0783" w:rsidRDefault="00AB0783" w:rsidP="00E04C7E">
      <w:r>
        <w:separator/>
      </w:r>
    </w:p>
  </w:endnote>
  <w:endnote w:type="continuationSeparator" w:id="0">
    <w:p w14:paraId="615B3D9B" w14:textId="77777777" w:rsidR="00AB0783" w:rsidRDefault="00AB0783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96168"/>
      <w:docPartObj>
        <w:docPartGallery w:val="Page Numbers (Bottom of Page)"/>
        <w:docPartUnique/>
      </w:docPartObj>
    </w:sdtPr>
    <w:sdtEndPr>
      <w:rPr>
        <w:noProof/>
        <w:highlight w:val="cyan"/>
      </w:rPr>
    </w:sdtEndPr>
    <w:sdtContent>
      <w:p w14:paraId="26620D00" w14:textId="6F6AA6B9" w:rsidR="00962D5C" w:rsidRDefault="00962D5C" w:rsidP="00EE2184">
        <w:pPr>
          <w:pStyle w:val="Footer"/>
          <w:jc w:val="right"/>
        </w:pPr>
        <w:r w:rsidRPr="004D3C96">
          <w:fldChar w:fldCharType="begin"/>
        </w:r>
        <w:r w:rsidRPr="004D3C96">
          <w:instrText xml:space="preserve"> PAGE   \* MERGEFORMAT </w:instrText>
        </w:r>
        <w:r w:rsidRPr="004D3C96">
          <w:fldChar w:fldCharType="separate"/>
        </w:r>
        <w:r w:rsidR="000A41D7">
          <w:rPr>
            <w:noProof/>
          </w:rPr>
          <w:t>1</w:t>
        </w:r>
        <w:r w:rsidRPr="004D3C9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AE78F" w14:textId="77777777" w:rsidR="00AB0783" w:rsidRDefault="00AB0783" w:rsidP="00E04C7E">
      <w:r>
        <w:separator/>
      </w:r>
    </w:p>
  </w:footnote>
  <w:footnote w:type="continuationSeparator" w:id="0">
    <w:p w14:paraId="08EE5F1E" w14:textId="77777777" w:rsidR="00AB0783" w:rsidRDefault="00AB0783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09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5771</Words>
  <Characters>32895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Vanja</cp:lastModifiedBy>
  <cp:revision>2</cp:revision>
  <cp:lastPrinted>2022-03-03T12:43:00Z</cp:lastPrinted>
  <dcterms:created xsi:type="dcterms:W3CDTF">2022-03-14T12:38:00Z</dcterms:created>
  <dcterms:modified xsi:type="dcterms:W3CDTF">2022-03-14T12:38:00Z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